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208B0" w14:textId="13BD112F" w:rsidR="00CF2D55" w:rsidRPr="00BD0580" w:rsidRDefault="00CF2D55" w:rsidP="004C79FB">
      <w:pPr>
        <w:rPr>
          <w:b/>
          <w:sz w:val="28"/>
          <w:szCs w:val="28"/>
        </w:rPr>
      </w:pPr>
    </w:p>
    <w:p w14:paraId="0AD94C1E" w14:textId="40F01AB3" w:rsidR="001649F0" w:rsidRPr="00BD0580" w:rsidRDefault="001649F0" w:rsidP="001649F0">
      <w:pPr>
        <w:jc w:val="both"/>
        <w:rPr>
          <w:b/>
        </w:rPr>
      </w:pPr>
      <w:r>
        <w:rPr>
          <w:b/>
        </w:rPr>
        <w:t>RESOLUÇÃO Nº 01</w:t>
      </w:r>
      <w:r w:rsidRPr="00BD0580">
        <w:rPr>
          <w:b/>
        </w:rPr>
        <w:t>/202</w:t>
      </w:r>
      <w:r>
        <w:rPr>
          <w:b/>
        </w:rPr>
        <w:t>2</w:t>
      </w:r>
    </w:p>
    <w:p w14:paraId="4D49C77B" w14:textId="77777777" w:rsidR="001649F0" w:rsidRPr="00BD0580" w:rsidRDefault="001649F0" w:rsidP="001649F0">
      <w:pPr>
        <w:jc w:val="both"/>
        <w:rPr>
          <w:b/>
        </w:rPr>
      </w:pPr>
    </w:p>
    <w:p w14:paraId="25A3138C" w14:textId="536D7FA5" w:rsidR="001649F0" w:rsidRDefault="001649F0" w:rsidP="001649F0">
      <w:pPr>
        <w:spacing w:line="360" w:lineRule="auto"/>
        <w:ind w:left="4536"/>
        <w:jc w:val="both"/>
        <w:rPr>
          <w:i/>
        </w:rPr>
      </w:pPr>
      <w:r w:rsidRPr="001649F0">
        <w:rPr>
          <w:i/>
        </w:rPr>
        <w:t>Fica instituído a nível municipal para o Sistema de Ensino de Ronda Alta</w:t>
      </w:r>
      <w:r>
        <w:rPr>
          <w:i/>
        </w:rPr>
        <w:t xml:space="preserve">/RS a “Busca Ativa” e </w:t>
      </w:r>
      <w:r w:rsidRPr="001649F0">
        <w:rPr>
          <w:i/>
        </w:rPr>
        <w:t>seus devidos procedimentos e encaminhamentos</w:t>
      </w:r>
      <w:r>
        <w:rPr>
          <w:i/>
        </w:rPr>
        <w:t>.</w:t>
      </w:r>
    </w:p>
    <w:p w14:paraId="22769672" w14:textId="7C31AD75" w:rsidR="001649F0" w:rsidRPr="00BD0580" w:rsidRDefault="001649F0" w:rsidP="001649F0">
      <w:pPr>
        <w:spacing w:line="360" w:lineRule="auto"/>
        <w:ind w:left="4536"/>
        <w:jc w:val="both"/>
        <w:rPr>
          <w:i/>
        </w:rPr>
      </w:pPr>
    </w:p>
    <w:p w14:paraId="3A76684F" w14:textId="77777777" w:rsidR="001649F0" w:rsidRPr="00BD0580" w:rsidRDefault="001649F0" w:rsidP="001649F0">
      <w:pPr>
        <w:spacing w:line="360" w:lineRule="auto"/>
        <w:jc w:val="both"/>
      </w:pPr>
    </w:p>
    <w:p w14:paraId="6B8C70D1" w14:textId="408927BD" w:rsidR="001649F0" w:rsidRPr="00BD0580" w:rsidRDefault="001649F0" w:rsidP="001649F0">
      <w:pPr>
        <w:spacing w:line="360" w:lineRule="auto"/>
        <w:ind w:firstLine="708"/>
        <w:jc w:val="both"/>
        <w:rPr>
          <w:b/>
        </w:rPr>
      </w:pPr>
      <w:r>
        <w:rPr>
          <w:b/>
        </w:rPr>
        <w:t>INTRODUÇÃO</w:t>
      </w:r>
    </w:p>
    <w:p w14:paraId="05D10521" w14:textId="77777777" w:rsidR="001649F0" w:rsidRPr="00BD0580" w:rsidRDefault="001649F0" w:rsidP="001649F0">
      <w:pPr>
        <w:spacing w:line="360" w:lineRule="auto"/>
        <w:jc w:val="both"/>
      </w:pPr>
    </w:p>
    <w:p w14:paraId="5587CD1E" w14:textId="57AE18D8" w:rsidR="001649F0" w:rsidRPr="00566DCE" w:rsidRDefault="001649F0" w:rsidP="004C79FB">
      <w:pPr>
        <w:spacing w:line="360" w:lineRule="auto"/>
        <w:jc w:val="both"/>
      </w:pPr>
      <w:r w:rsidRPr="00BD0580">
        <w:tab/>
      </w:r>
      <w:r w:rsidR="004C79FB" w:rsidRPr="004C79FB">
        <w:rPr>
          <w:shd w:val="clear" w:color="auto" w:fill="FFFFFF"/>
        </w:rPr>
        <w:t xml:space="preserve">O Conselho Municipal de Educação de </w:t>
      </w:r>
      <w:r>
        <w:rPr>
          <w:shd w:val="clear" w:color="auto" w:fill="FFFFFF"/>
        </w:rPr>
        <w:t xml:space="preserve">Ronda Alta/RS, no uso das </w:t>
      </w:r>
      <w:r w:rsidR="004C79FB" w:rsidRPr="004C79FB">
        <w:rPr>
          <w:shd w:val="clear" w:color="auto" w:fill="FFFFFF"/>
        </w:rPr>
        <w:t xml:space="preserve">suas atribuições legais, que lhe confere </w:t>
      </w:r>
      <w:r w:rsidR="004C79FB" w:rsidRPr="00566DCE">
        <w:rPr>
          <w:shd w:val="clear" w:color="auto" w:fill="FFFFFF"/>
        </w:rPr>
        <w:t xml:space="preserve">a </w:t>
      </w:r>
      <w:r w:rsidR="00E967A2" w:rsidRPr="00566DCE">
        <w:rPr>
          <w:shd w:val="clear" w:color="auto" w:fill="FFFFFF"/>
        </w:rPr>
        <w:t xml:space="preserve">Lei </w:t>
      </w:r>
      <w:r w:rsidR="00E967A2" w:rsidRPr="00566DCE">
        <w:t>Municipal</w:t>
      </w:r>
      <w:r w:rsidR="00566DCE" w:rsidRPr="00566DCE">
        <w:t xml:space="preserve"> </w:t>
      </w:r>
      <w:r w:rsidR="00566DCE" w:rsidRPr="0027765C">
        <w:t xml:space="preserve">1.768 de 14 de agosto de </w:t>
      </w:r>
      <w:r w:rsidR="00E13E18" w:rsidRPr="0027765C">
        <w:t>2014</w:t>
      </w:r>
      <w:r w:rsidR="00E13E18">
        <w:t>,</w:t>
      </w:r>
      <w:r w:rsidR="00E13E18" w:rsidRPr="004C79FB">
        <w:rPr>
          <w:shd w:val="clear" w:color="auto" w:fill="FFFFFF"/>
        </w:rPr>
        <w:t xml:space="preserve"> com</w:t>
      </w:r>
      <w:r w:rsidR="004C79FB" w:rsidRPr="004C79FB">
        <w:rPr>
          <w:shd w:val="clear" w:color="auto" w:fill="FFFFFF"/>
        </w:rPr>
        <w:t xml:space="preserve"> base nas normativas nacionais, estaduais e municipai</w:t>
      </w:r>
      <w:r>
        <w:rPr>
          <w:shd w:val="clear" w:color="auto" w:fill="FFFFFF"/>
        </w:rPr>
        <w:t xml:space="preserve">s, e considerando as restrições </w:t>
      </w:r>
      <w:r w:rsidR="004C79FB" w:rsidRPr="004C79FB">
        <w:rPr>
          <w:shd w:val="clear" w:color="auto" w:fill="FFFFFF"/>
        </w:rPr>
        <w:t>causadas pela pandemia, decorrente do novo Coronav</w:t>
      </w:r>
      <w:r>
        <w:rPr>
          <w:shd w:val="clear" w:color="auto" w:fill="FFFFFF"/>
        </w:rPr>
        <w:t xml:space="preserve">írus/COVID-19, neste momento de </w:t>
      </w:r>
      <w:r w:rsidR="004C79FB" w:rsidRPr="004C79FB">
        <w:rPr>
          <w:shd w:val="clear" w:color="auto" w:fill="FFFFFF"/>
        </w:rPr>
        <w:t xml:space="preserve">excepcionalidade, institui a nível municipal para o Sistema de Ensino de </w:t>
      </w:r>
      <w:r>
        <w:rPr>
          <w:shd w:val="clear" w:color="auto" w:fill="FFFFFF"/>
        </w:rPr>
        <w:t>Ronda Alta</w:t>
      </w:r>
      <w:r w:rsidR="004C79FB" w:rsidRPr="004C79FB">
        <w:rPr>
          <w:shd w:val="clear" w:color="auto" w:fill="FFFFFF"/>
        </w:rPr>
        <w:t xml:space="preserve"> a “Busca Ativa” e seus devidos </w:t>
      </w:r>
      <w:r>
        <w:rPr>
          <w:shd w:val="clear" w:color="auto" w:fill="FFFFFF"/>
        </w:rPr>
        <w:t>procedimentos e encaminhamentos</w:t>
      </w:r>
      <w:r w:rsidR="008F48B0">
        <w:rPr>
          <w:shd w:val="clear" w:color="auto" w:fill="FFFFFF"/>
        </w:rPr>
        <w:t>.</w:t>
      </w:r>
    </w:p>
    <w:p w14:paraId="63B24C79" w14:textId="77777777" w:rsidR="001649F0" w:rsidRDefault="001649F0" w:rsidP="004C79FB">
      <w:pPr>
        <w:spacing w:line="360" w:lineRule="auto"/>
        <w:jc w:val="both"/>
        <w:rPr>
          <w:shd w:val="clear" w:color="auto" w:fill="FFFFFF"/>
        </w:rPr>
      </w:pPr>
    </w:p>
    <w:p w14:paraId="32BD2669" w14:textId="55D4E717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shd w:val="clear" w:color="auto" w:fill="FFFFFF"/>
        </w:rPr>
        <w:t>CONSIDERANDO:</w:t>
      </w:r>
    </w:p>
    <w:p w14:paraId="4C0FE62D" w14:textId="4FE9FD5B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rFonts w:ascii="Segoe UI Symbol" w:hAnsi="Segoe UI Symbol" w:cs="Segoe UI Symbol"/>
          <w:shd w:val="clear" w:color="auto" w:fill="FFFFFF"/>
        </w:rPr>
        <w:t>➢</w:t>
      </w:r>
      <w:r w:rsidRPr="004C79FB">
        <w:rPr>
          <w:shd w:val="clear" w:color="auto" w:fill="FFFFFF"/>
        </w:rPr>
        <w:t xml:space="preserve"> A pandemia provocada pela COVID-19 exigiu a adoção de inú</w:t>
      </w:r>
      <w:r w:rsidR="001649F0">
        <w:rPr>
          <w:shd w:val="clear" w:color="auto" w:fill="FFFFFF"/>
        </w:rPr>
        <w:t xml:space="preserve">meras medidas </w:t>
      </w:r>
      <w:r w:rsidRPr="004C79FB">
        <w:rPr>
          <w:shd w:val="clear" w:color="auto" w:fill="FFFFFF"/>
        </w:rPr>
        <w:t>para enfrentamento da emergência de saúde pú</w:t>
      </w:r>
      <w:r w:rsidR="001649F0">
        <w:rPr>
          <w:shd w:val="clear" w:color="auto" w:fill="FFFFFF"/>
        </w:rPr>
        <w:t xml:space="preserve">blica, dentre elas o fechamento </w:t>
      </w:r>
      <w:r w:rsidRPr="004C79FB">
        <w:rPr>
          <w:shd w:val="clear" w:color="auto" w:fill="FFFFFF"/>
        </w:rPr>
        <w:t>das escolas em todas as unidades da fed</w:t>
      </w:r>
      <w:r w:rsidR="001649F0">
        <w:rPr>
          <w:shd w:val="clear" w:color="auto" w:fill="FFFFFF"/>
        </w:rPr>
        <w:t xml:space="preserve">eração e a utilização do ensino </w:t>
      </w:r>
      <w:r w:rsidRPr="004C79FB">
        <w:rPr>
          <w:shd w:val="clear" w:color="auto" w:fill="FFFFFF"/>
        </w:rPr>
        <w:t>remoto/híbrido, ocorridas em 2020 e 2021;</w:t>
      </w:r>
    </w:p>
    <w:p w14:paraId="393AFAE0" w14:textId="6BB3A7FC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rFonts w:ascii="Segoe UI Symbol" w:hAnsi="Segoe UI Symbol" w:cs="Segoe UI Symbol"/>
          <w:shd w:val="clear" w:color="auto" w:fill="FFFFFF"/>
        </w:rPr>
        <w:t>➢</w:t>
      </w:r>
      <w:r w:rsidRPr="004C79FB">
        <w:rPr>
          <w:shd w:val="clear" w:color="auto" w:fill="FFFFFF"/>
        </w:rPr>
        <w:t xml:space="preserve"> O dever do Estado de garantir educação básica obrigató</w:t>
      </w:r>
      <w:r w:rsidR="001649F0">
        <w:rPr>
          <w:shd w:val="clear" w:color="auto" w:fill="FFFFFF"/>
        </w:rPr>
        <w:t xml:space="preserve">ria e gratuita dos 4 aos </w:t>
      </w:r>
      <w:r w:rsidRPr="004C79FB">
        <w:rPr>
          <w:shd w:val="clear" w:color="auto" w:fill="FFFFFF"/>
        </w:rPr>
        <w:t>17 anos de idade, organizada em pré-esco</w:t>
      </w:r>
      <w:r w:rsidR="001649F0">
        <w:rPr>
          <w:shd w:val="clear" w:color="auto" w:fill="FFFFFF"/>
        </w:rPr>
        <w:t xml:space="preserve">la, ensino fundamental e ensino </w:t>
      </w:r>
      <w:r w:rsidRPr="004C79FB">
        <w:rPr>
          <w:shd w:val="clear" w:color="auto" w:fill="FFFFFF"/>
        </w:rPr>
        <w:t>médio, conforme preconizado no artigo 208, I, da Constituição da República e</w:t>
      </w:r>
      <w:r w:rsidR="001649F0">
        <w:rPr>
          <w:shd w:val="clear" w:color="auto" w:fill="FFFFFF"/>
        </w:rPr>
        <w:t xml:space="preserve"> </w:t>
      </w:r>
      <w:r w:rsidRPr="004C79FB">
        <w:rPr>
          <w:shd w:val="clear" w:color="auto" w:fill="FFFFFF"/>
        </w:rPr>
        <w:t>regulamentado no art. 4º da Lei de Diretriz</w:t>
      </w:r>
      <w:r w:rsidR="001649F0">
        <w:rPr>
          <w:shd w:val="clear" w:color="auto" w:fill="FFFFFF"/>
        </w:rPr>
        <w:t xml:space="preserve">es e Bases da Educação Nacional </w:t>
      </w:r>
      <w:r w:rsidRPr="004C79FB">
        <w:rPr>
          <w:shd w:val="clear" w:color="auto" w:fill="FFFFFF"/>
        </w:rPr>
        <w:t>(LDB);</w:t>
      </w:r>
    </w:p>
    <w:p w14:paraId="0239003E" w14:textId="65A4B210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rFonts w:ascii="Segoe UI Symbol" w:hAnsi="Segoe UI Symbol" w:cs="Segoe UI Symbol"/>
          <w:shd w:val="clear" w:color="auto" w:fill="FFFFFF"/>
        </w:rPr>
        <w:t>➢</w:t>
      </w:r>
      <w:r w:rsidRPr="004C79FB">
        <w:rPr>
          <w:shd w:val="clear" w:color="auto" w:fill="FFFFFF"/>
        </w:rPr>
        <w:t xml:space="preserve"> As três primeiras metas do PNE, PEE e PME versam sobre a universaliza</w:t>
      </w:r>
      <w:r w:rsidR="001649F0">
        <w:rPr>
          <w:shd w:val="clear" w:color="auto" w:fill="FFFFFF"/>
        </w:rPr>
        <w:t xml:space="preserve">ção </w:t>
      </w:r>
      <w:r w:rsidRPr="004C79FB">
        <w:rPr>
          <w:shd w:val="clear" w:color="auto" w:fill="FFFFFF"/>
        </w:rPr>
        <w:t>da educação básica no País/Estado e Muni</w:t>
      </w:r>
      <w:r w:rsidR="001649F0">
        <w:rPr>
          <w:shd w:val="clear" w:color="auto" w:fill="FFFFFF"/>
        </w:rPr>
        <w:t xml:space="preserve">cípio, isto é, a totalidade das </w:t>
      </w:r>
      <w:r w:rsidRPr="004C79FB">
        <w:rPr>
          <w:shd w:val="clear" w:color="auto" w:fill="FFFFFF"/>
        </w:rPr>
        <w:t>crianças e adolescentes de 4 a 17 anos matriculada na escola;</w:t>
      </w:r>
    </w:p>
    <w:p w14:paraId="527B140E" w14:textId="432F092E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rFonts w:ascii="Segoe UI Symbol" w:hAnsi="Segoe UI Symbol" w:cs="Segoe UI Symbol"/>
          <w:shd w:val="clear" w:color="auto" w:fill="FFFFFF"/>
        </w:rPr>
        <w:t>➢</w:t>
      </w:r>
      <w:r w:rsidRPr="004C79FB">
        <w:rPr>
          <w:shd w:val="clear" w:color="auto" w:fill="FFFFFF"/>
        </w:rPr>
        <w:t xml:space="preserve"> A importância da busca ativa como estratégia para alcanç</w:t>
      </w:r>
      <w:r w:rsidR="001649F0">
        <w:rPr>
          <w:shd w:val="clear" w:color="auto" w:fill="FFFFFF"/>
        </w:rPr>
        <w:t xml:space="preserve">ar o objetivo da </w:t>
      </w:r>
      <w:r w:rsidRPr="004C79FB">
        <w:rPr>
          <w:shd w:val="clear" w:color="auto" w:fill="FFFFFF"/>
        </w:rPr>
        <w:t>garantia de direitos, por serem necessárias açõ</w:t>
      </w:r>
      <w:r w:rsidR="001649F0">
        <w:rPr>
          <w:shd w:val="clear" w:color="auto" w:fill="FFFFFF"/>
        </w:rPr>
        <w:t xml:space="preserve">es afirmativas do Poder Público </w:t>
      </w:r>
      <w:r w:rsidRPr="004C79FB">
        <w:rPr>
          <w:shd w:val="clear" w:color="auto" w:fill="FFFFFF"/>
        </w:rPr>
        <w:t>e mecanismos de mobilização social para resga</w:t>
      </w:r>
      <w:r w:rsidR="001649F0">
        <w:rPr>
          <w:shd w:val="clear" w:color="auto" w:fill="FFFFFF"/>
        </w:rPr>
        <w:t xml:space="preserve">tar da exclusão escolar aqueles </w:t>
      </w:r>
      <w:r w:rsidRPr="004C79FB">
        <w:rPr>
          <w:shd w:val="clear" w:color="auto" w:fill="FFFFFF"/>
        </w:rPr>
        <w:t>mais pobres e em situação de maior vulnerabilidade social</w:t>
      </w:r>
      <w:r w:rsidR="00B500C1">
        <w:rPr>
          <w:shd w:val="clear" w:color="auto" w:fill="FFFFFF"/>
        </w:rPr>
        <w:t>;</w:t>
      </w:r>
    </w:p>
    <w:p w14:paraId="635CF073" w14:textId="10938435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rFonts w:ascii="Segoe UI Symbol" w:hAnsi="Segoe UI Symbol" w:cs="Segoe UI Symbol"/>
          <w:shd w:val="clear" w:color="auto" w:fill="FFFFFF"/>
        </w:rPr>
        <w:lastRenderedPageBreak/>
        <w:t>➢</w:t>
      </w:r>
      <w:r w:rsidRPr="004C79FB">
        <w:rPr>
          <w:shd w:val="clear" w:color="auto" w:fill="FFFFFF"/>
        </w:rPr>
        <w:t xml:space="preserve"> O agravamento da exclusão escolar está diretamente relacionado ao aumento</w:t>
      </w:r>
      <w:r w:rsidR="001649F0">
        <w:rPr>
          <w:shd w:val="clear" w:color="auto" w:fill="FFFFFF"/>
        </w:rPr>
        <w:t xml:space="preserve"> </w:t>
      </w:r>
      <w:r w:rsidRPr="004C79FB">
        <w:rPr>
          <w:shd w:val="clear" w:color="auto" w:fill="FFFFFF"/>
        </w:rPr>
        <w:t>da desigualdade social no país, pois atinge</w:t>
      </w:r>
      <w:r w:rsidR="001649F0">
        <w:rPr>
          <w:shd w:val="clear" w:color="auto" w:fill="FFFFFF"/>
        </w:rPr>
        <w:t xml:space="preserve"> de forma mais profunda aqueles </w:t>
      </w:r>
      <w:r w:rsidRPr="004C79FB">
        <w:rPr>
          <w:shd w:val="clear" w:color="auto" w:fill="FFFFFF"/>
        </w:rPr>
        <w:t>que vivem na zona rural e nas periferias dos centros urbanos</w:t>
      </w:r>
      <w:r w:rsidR="00B500C1">
        <w:rPr>
          <w:shd w:val="clear" w:color="auto" w:fill="FFFFFF"/>
        </w:rPr>
        <w:t>;</w:t>
      </w:r>
    </w:p>
    <w:p w14:paraId="1E49C66F" w14:textId="273F7FFD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rFonts w:ascii="Segoe UI Symbol" w:hAnsi="Segoe UI Symbol" w:cs="Segoe UI Symbol"/>
          <w:shd w:val="clear" w:color="auto" w:fill="FFFFFF"/>
        </w:rPr>
        <w:t>➢</w:t>
      </w:r>
      <w:r w:rsidRPr="004C79FB">
        <w:rPr>
          <w:shd w:val="clear" w:color="auto" w:fill="FFFFFF"/>
        </w:rPr>
        <w:t xml:space="preserve"> A Nota Técnica CTE-IRB n° 03/2021 traz sugestões e recomendaçõ</w:t>
      </w:r>
      <w:r w:rsidR="001649F0">
        <w:rPr>
          <w:shd w:val="clear" w:color="auto" w:fill="FFFFFF"/>
        </w:rPr>
        <w:t xml:space="preserve">es aos </w:t>
      </w:r>
      <w:r w:rsidRPr="004C79FB">
        <w:rPr>
          <w:shd w:val="clear" w:color="auto" w:fill="FFFFFF"/>
        </w:rPr>
        <w:t>Tribunais de Contas Brasileiros visando a estimular, aco</w:t>
      </w:r>
      <w:r w:rsidR="001649F0">
        <w:rPr>
          <w:shd w:val="clear" w:color="auto" w:fill="FFFFFF"/>
        </w:rPr>
        <w:t xml:space="preserve">mpanhar e fiscalizar as </w:t>
      </w:r>
      <w:r w:rsidRPr="004C79FB">
        <w:rPr>
          <w:shd w:val="clear" w:color="auto" w:fill="FFFFFF"/>
        </w:rPr>
        <w:t>ações desenvolvidas pelos entes públicos p</w:t>
      </w:r>
      <w:r w:rsidR="001649F0">
        <w:rPr>
          <w:shd w:val="clear" w:color="auto" w:fill="FFFFFF"/>
        </w:rPr>
        <w:t xml:space="preserve">ara o enfrentamento da exclusão </w:t>
      </w:r>
      <w:r w:rsidRPr="004C79FB">
        <w:rPr>
          <w:shd w:val="clear" w:color="auto" w:fill="FFFFFF"/>
        </w:rPr>
        <w:t>escolar;</w:t>
      </w:r>
    </w:p>
    <w:p w14:paraId="24CEDBE9" w14:textId="17CA2AAB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rFonts w:ascii="Segoe UI Symbol" w:hAnsi="Segoe UI Symbol" w:cs="Segoe UI Symbol"/>
          <w:shd w:val="clear" w:color="auto" w:fill="FFFFFF"/>
        </w:rPr>
        <w:t>➢</w:t>
      </w:r>
      <w:r w:rsidRPr="004C79FB">
        <w:rPr>
          <w:shd w:val="clear" w:color="auto" w:fill="FFFFFF"/>
        </w:rPr>
        <w:t xml:space="preserve"> O papel do CME de fomentar e propor políticas/ações de enfrentamento à</w:t>
      </w:r>
      <w:r w:rsidR="001649F0">
        <w:rPr>
          <w:shd w:val="clear" w:color="auto" w:fill="FFFFFF"/>
        </w:rPr>
        <w:t xml:space="preserve"> </w:t>
      </w:r>
      <w:r w:rsidRPr="004C79FB">
        <w:rPr>
          <w:shd w:val="clear" w:color="auto" w:fill="FFFFFF"/>
        </w:rPr>
        <w:t>exclusão/evasão escolar, garantir a perm</w:t>
      </w:r>
      <w:r w:rsidR="001649F0">
        <w:rPr>
          <w:shd w:val="clear" w:color="auto" w:fill="FFFFFF"/>
        </w:rPr>
        <w:t xml:space="preserve">anência e o sucesso de todas as </w:t>
      </w:r>
      <w:r w:rsidRPr="004C79FB">
        <w:rPr>
          <w:shd w:val="clear" w:color="auto" w:fill="FFFFFF"/>
        </w:rPr>
        <w:t>crianças e estudantes do Município;</w:t>
      </w:r>
    </w:p>
    <w:p w14:paraId="14827B0B" w14:textId="16EBD8AC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rFonts w:ascii="Segoe UI Symbol" w:hAnsi="Segoe UI Symbol" w:cs="Segoe UI Symbol"/>
          <w:shd w:val="clear" w:color="auto" w:fill="FFFFFF"/>
        </w:rPr>
        <w:t>➢</w:t>
      </w:r>
      <w:r w:rsidRPr="004C79FB">
        <w:rPr>
          <w:shd w:val="clear" w:color="auto" w:fill="FFFFFF"/>
        </w:rPr>
        <w:t xml:space="preserve"> O papel mobilizador incentivando o trabalho em Regime de Colaboraçã</w:t>
      </w:r>
      <w:r w:rsidR="001649F0">
        <w:rPr>
          <w:shd w:val="clear" w:color="auto" w:fill="FFFFFF"/>
        </w:rPr>
        <w:t xml:space="preserve">o entre </w:t>
      </w:r>
      <w:r w:rsidRPr="004C79FB">
        <w:rPr>
          <w:shd w:val="clear" w:color="auto" w:fill="FFFFFF"/>
        </w:rPr>
        <w:t>os entes federados e também de forma intersetorial.</w:t>
      </w:r>
    </w:p>
    <w:p w14:paraId="782D0957" w14:textId="77777777" w:rsidR="001649F0" w:rsidRDefault="001649F0" w:rsidP="004C79FB">
      <w:pPr>
        <w:spacing w:line="360" w:lineRule="auto"/>
        <w:jc w:val="both"/>
        <w:rPr>
          <w:shd w:val="clear" w:color="auto" w:fill="FFFFFF"/>
        </w:rPr>
      </w:pPr>
    </w:p>
    <w:p w14:paraId="630366FB" w14:textId="48CD8A40" w:rsid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shd w:val="clear" w:color="auto" w:fill="FFFFFF"/>
        </w:rPr>
        <w:t>DEFINIÇÃO</w:t>
      </w:r>
    </w:p>
    <w:p w14:paraId="103D8C33" w14:textId="77777777" w:rsidR="001649F0" w:rsidRPr="004C79FB" w:rsidRDefault="001649F0" w:rsidP="004C79FB">
      <w:pPr>
        <w:spacing w:line="360" w:lineRule="auto"/>
        <w:jc w:val="both"/>
        <w:rPr>
          <w:shd w:val="clear" w:color="auto" w:fill="FFFFFF"/>
        </w:rPr>
      </w:pPr>
    </w:p>
    <w:p w14:paraId="32C21546" w14:textId="600867D4" w:rsidR="004C79FB" w:rsidRDefault="004C79FB" w:rsidP="001649F0">
      <w:pPr>
        <w:spacing w:line="360" w:lineRule="auto"/>
        <w:ind w:firstLine="708"/>
        <w:jc w:val="both"/>
        <w:rPr>
          <w:shd w:val="clear" w:color="auto" w:fill="FFFFFF"/>
        </w:rPr>
      </w:pPr>
      <w:r w:rsidRPr="004C79FB">
        <w:rPr>
          <w:shd w:val="clear" w:color="auto" w:fill="FFFFFF"/>
        </w:rPr>
        <w:t>A Busca Ativa Escolar é uma estratégia a ser utilizada pelas unidades escolares</w:t>
      </w:r>
      <w:r w:rsidR="001649F0">
        <w:rPr>
          <w:shd w:val="clear" w:color="auto" w:fill="FFFFFF"/>
        </w:rPr>
        <w:t xml:space="preserve"> </w:t>
      </w:r>
      <w:r w:rsidRPr="004C79FB">
        <w:rPr>
          <w:shd w:val="clear" w:color="auto" w:fill="FFFFFF"/>
        </w:rPr>
        <w:t xml:space="preserve">para garantir o direito de acesso e permanência do </w:t>
      </w:r>
      <w:r w:rsidR="001649F0">
        <w:rPr>
          <w:shd w:val="clear" w:color="auto" w:fill="FFFFFF"/>
        </w:rPr>
        <w:t xml:space="preserve">estudante na escola de Educação </w:t>
      </w:r>
      <w:r w:rsidRPr="004C79FB">
        <w:rPr>
          <w:shd w:val="clear" w:color="auto" w:fill="FFFFFF"/>
        </w:rPr>
        <w:t>Básica.</w:t>
      </w:r>
    </w:p>
    <w:p w14:paraId="061A98E2" w14:textId="4567BFD6" w:rsidR="004C79FB" w:rsidRDefault="004C79FB" w:rsidP="004C79FB">
      <w:pPr>
        <w:spacing w:line="360" w:lineRule="auto"/>
        <w:jc w:val="both"/>
        <w:rPr>
          <w:shd w:val="clear" w:color="auto" w:fill="FFFFFF"/>
        </w:rPr>
      </w:pPr>
    </w:p>
    <w:p w14:paraId="4D38246D" w14:textId="3D841279" w:rsid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shd w:val="clear" w:color="auto" w:fill="FFFFFF"/>
        </w:rPr>
        <w:t>METAS</w:t>
      </w:r>
    </w:p>
    <w:p w14:paraId="0EC5795C" w14:textId="77777777" w:rsidR="001649F0" w:rsidRPr="004C79FB" w:rsidRDefault="001649F0" w:rsidP="004C79FB">
      <w:pPr>
        <w:spacing w:line="360" w:lineRule="auto"/>
        <w:jc w:val="both"/>
        <w:rPr>
          <w:shd w:val="clear" w:color="auto" w:fill="FFFFFF"/>
        </w:rPr>
      </w:pPr>
    </w:p>
    <w:p w14:paraId="39E3EB27" w14:textId="62D34065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rFonts w:ascii="Segoe UI Symbol" w:hAnsi="Segoe UI Symbol" w:cs="Segoe UI Symbol"/>
          <w:shd w:val="clear" w:color="auto" w:fill="FFFFFF"/>
        </w:rPr>
        <w:t>➢</w:t>
      </w:r>
      <w:r w:rsidRPr="004C79FB">
        <w:rPr>
          <w:shd w:val="clear" w:color="auto" w:fill="FFFFFF"/>
        </w:rPr>
        <w:t xml:space="preserve"> Identificar, registrar, controlar e acompanhar as crianç</w:t>
      </w:r>
      <w:r w:rsidR="001649F0">
        <w:rPr>
          <w:shd w:val="clear" w:color="auto" w:fill="FFFFFF"/>
        </w:rPr>
        <w:t xml:space="preserve">as e adolescentes fora da </w:t>
      </w:r>
      <w:r w:rsidRPr="004C79FB">
        <w:rPr>
          <w:shd w:val="clear" w:color="auto" w:fill="FFFFFF"/>
        </w:rPr>
        <w:t>escola ou em risco de evasão;</w:t>
      </w:r>
    </w:p>
    <w:p w14:paraId="43C4D643" w14:textId="4CD70748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rFonts w:ascii="Segoe UI Symbol" w:hAnsi="Segoe UI Symbol" w:cs="Segoe UI Symbol"/>
          <w:shd w:val="clear" w:color="auto" w:fill="FFFFFF"/>
        </w:rPr>
        <w:t>➢</w:t>
      </w:r>
      <w:r w:rsidRPr="004C79FB">
        <w:rPr>
          <w:shd w:val="clear" w:color="auto" w:fill="FFFFFF"/>
        </w:rPr>
        <w:t xml:space="preserve"> Garantir acesso a todas as crianças </w:t>
      </w:r>
      <w:r w:rsidR="001649F0">
        <w:rPr>
          <w:shd w:val="clear" w:color="auto" w:fill="FFFFFF"/>
        </w:rPr>
        <w:t xml:space="preserve">e estudantes de 4 (quatro) a 17 </w:t>
      </w:r>
      <w:r w:rsidRPr="004C79FB">
        <w:rPr>
          <w:shd w:val="clear" w:color="auto" w:fill="FFFFFF"/>
        </w:rPr>
        <w:t>(dezessete) anos à escola, assim universalizar o direito à Educação Básica;</w:t>
      </w:r>
    </w:p>
    <w:p w14:paraId="38375540" w14:textId="09DD8F5A" w:rsid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rFonts w:ascii="Segoe UI Symbol" w:hAnsi="Segoe UI Symbol" w:cs="Segoe UI Symbol"/>
          <w:shd w:val="clear" w:color="auto" w:fill="FFFFFF"/>
        </w:rPr>
        <w:t>➢</w:t>
      </w:r>
      <w:r w:rsidRPr="004C79FB">
        <w:rPr>
          <w:shd w:val="clear" w:color="auto" w:fill="FFFFFF"/>
        </w:rPr>
        <w:t xml:space="preserve"> Oportunizar o ensino presencial seguro garantindo a equidade a todos.</w:t>
      </w:r>
    </w:p>
    <w:p w14:paraId="437C187D" w14:textId="77777777" w:rsidR="001649F0" w:rsidRDefault="001649F0" w:rsidP="004C79FB">
      <w:pPr>
        <w:spacing w:line="360" w:lineRule="auto"/>
        <w:jc w:val="both"/>
        <w:rPr>
          <w:shd w:val="clear" w:color="auto" w:fill="FFFFFF"/>
        </w:rPr>
      </w:pPr>
    </w:p>
    <w:p w14:paraId="49884F5E" w14:textId="0AC4533F" w:rsid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shd w:val="clear" w:color="auto" w:fill="FFFFFF"/>
        </w:rPr>
        <w:t>RESOLVE</w:t>
      </w:r>
    </w:p>
    <w:p w14:paraId="28BA5794" w14:textId="77777777" w:rsidR="001649F0" w:rsidRPr="004C79FB" w:rsidRDefault="001649F0" w:rsidP="004C79FB">
      <w:pPr>
        <w:spacing w:line="360" w:lineRule="auto"/>
        <w:jc w:val="both"/>
        <w:rPr>
          <w:shd w:val="clear" w:color="auto" w:fill="FFFFFF"/>
        </w:rPr>
      </w:pPr>
    </w:p>
    <w:p w14:paraId="78D56D09" w14:textId="26DCD008" w:rsidR="006B6148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shd w:val="clear" w:color="auto" w:fill="FFFFFF"/>
        </w:rPr>
        <w:t xml:space="preserve">Art. 1º Fica instituído a nível municipal para o Sistema de Ensino de </w:t>
      </w:r>
      <w:r w:rsidR="001649F0">
        <w:rPr>
          <w:shd w:val="clear" w:color="auto" w:fill="FFFFFF"/>
        </w:rPr>
        <w:t>Ronda Alta/RS</w:t>
      </w:r>
      <w:r w:rsidRPr="004C79FB">
        <w:rPr>
          <w:shd w:val="clear" w:color="auto" w:fill="FFFFFF"/>
        </w:rPr>
        <w:t xml:space="preserve"> a “Busca Ativa” e seus devidos p</w:t>
      </w:r>
      <w:r w:rsidR="006B6148">
        <w:rPr>
          <w:shd w:val="clear" w:color="auto" w:fill="FFFFFF"/>
        </w:rPr>
        <w:t>rocedimentos e encaminhamentos.</w:t>
      </w:r>
    </w:p>
    <w:p w14:paraId="56419B68" w14:textId="3D277B3E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shd w:val="clear" w:color="auto" w:fill="FFFFFF"/>
        </w:rPr>
        <w:t>Parágrafo único: São de responsabilidade de cad</w:t>
      </w:r>
      <w:r w:rsidR="006B6148">
        <w:rPr>
          <w:shd w:val="clear" w:color="auto" w:fill="FFFFFF"/>
        </w:rPr>
        <w:t xml:space="preserve">a mantenedora da rede pública e </w:t>
      </w:r>
      <w:r w:rsidRPr="004C79FB">
        <w:rPr>
          <w:shd w:val="clear" w:color="auto" w:fill="FFFFFF"/>
        </w:rPr>
        <w:t>privada realizar a Busca Ativa.</w:t>
      </w:r>
    </w:p>
    <w:p w14:paraId="4CCDA524" w14:textId="0028EFA7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shd w:val="clear" w:color="auto" w:fill="FFFFFF"/>
        </w:rPr>
        <w:t xml:space="preserve">Art. 2º A Busca Ativa compete à mantenedora </w:t>
      </w:r>
      <w:r w:rsidR="006B6148">
        <w:rPr>
          <w:shd w:val="clear" w:color="auto" w:fill="FFFFFF"/>
        </w:rPr>
        <w:t xml:space="preserve">e a toda sociedade, devendo ser </w:t>
      </w:r>
      <w:r w:rsidRPr="004C79FB">
        <w:rPr>
          <w:shd w:val="clear" w:color="auto" w:fill="FFFFFF"/>
        </w:rPr>
        <w:t>prioridade das Escolas em parceria com todos os órgãos</w:t>
      </w:r>
      <w:r w:rsidR="006B6148">
        <w:rPr>
          <w:shd w:val="clear" w:color="auto" w:fill="FFFFFF"/>
        </w:rPr>
        <w:t xml:space="preserve"> Intersetoriais e em Regimes de </w:t>
      </w:r>
      <w:r w:rsidRPr="004C79FB">
        <w:rPr>
          <w:shd w:val="clear" w:color="auto" w:fill="FFFFFF"/>
        </w:rPr>
        <w:t>Colaboração.</w:t>
      </w:r>
    </w:p>
    <w:p w14:paraId="7692FA74" w14:textId="283B1962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shd w:val="clear" w:color="auto" w:fill="FFFFFF"/>
        </w:rPr>
        <w:lastRenderedPageBreak/>
        <w:t>Parágrafo único: Cabe à Mantenedora dar suporte à escola, através da equipe</w:t>
      </w:r>
      <w:r w:rsidR="006B6148">
        <w:rPr>
          <w:shd w:val="clear" w:color="auto" w:fill="FFFFFF"/>
        </w:rPr>
        <w:t xml:space="preserve"> </w:t>
      </w:r>
      <w:r w:rsidRPr="004C79FB">
        <w:rPr>
          <w:shd w:val="clear" w:color="auto" w:fill="FFFFFF"/>
        </w:rPr>
        <w:t xml:space="preserve">pedagógica e, quando houver, equipe multiprofissional, </w:t>
      </w:r>
      <w:r w:rsidR="006B6148">
        <w:rPr>
          <w:shd w:val="clear" w:color="auto" w:fill="FFFFFF"/>
        </w:rPr>
        <w:t xml:space="preserve">para a garantia dos direitos de </w:t>
      </w:r>
      <w:r w:rsidRPr="004C79FB">
        <w:rPr>
          <w:shd w:val="clear" w:color="auto" w:fill="FFFFFF"/>
        </w:rPr>
        <w:t>acesso, permanência e sucesso escolar dos estudantes.</w:t>
      </w:r>
    </w:p>
    <w:p w14:paraId="0C677C4F" w14:textId="475D3D26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shd w:val="clear" w:color="auto" w:fill="FFFFFF"/>
        </w:rPr>
        <w:t>Art. 3º Compete à Equipe Diretiva da escola art</w:t>
      </w:r>
      <w:r w:rsidR="006B6148">
        <w:rPr>
          <w:shd w:val="clear" w:color="auto" w:fill="FFFFFF"/>
        </w:rPr>
        <w:t xml:space="preserve">icular-se ao Conselho Escolar e </w:t>
      </w:r>
      <w:r w:rsidRPr="004C79FB">
        <w:rPr>
          <w:shd w:val="clear" w:color="auto" w:fill="FFFFFF"/>
        </w:rPr>
        <w:t>outros órgãos de acordo com a realidade de cada unidad</w:t>
      </w:r>
      <w:r w:rsidR="006B6148">
        <w:rPr>
          <w:shd w:val="clear" w:color="auto" w:fill="FFFFFF"/>
        </w:rPr>
        <w:t xml:space="preserve">e escolar traçando as seguintes </w:t>
      </w:r>
      <w:r w:rsidRPr="004C79FB">
        <w:rPr>
          <w:shd w:val="clear" w:color="auto" w:fill="FFFFFF"/>
        </w:rPr>
        <w:t>estratégias:</w:t>
      </w:r>
    </w:p>
    <w:p w14:paraId="7918A947" w14:textId="77777777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shd w:val="clear" w:color="auto" w:fill="FFFFFF"/>
        </w:rPr>
        <w:t>1. Identificar os casos de evasão e infrequência;</w:t>
      </w:r>
    </w:p>
    <w:p w14:paraId="42230D0B" w14:textId="77777777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shd w:val="clear" w:color="auto" w:fill="FFFFFF"/>
        </w:rPr>
        <w:t>2. Identificar e buscar crianças e adolescentes fora da escola em idade escolar obrigatória</w:t>
      </w:r>
    </w:p>
    <w:p w14:paraId="55B82966" w14:textId="77777777" w:rsidR="004C79FB" w:rsidRPr="004C79FB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shd w:val="clear" w:color="auto" w:fill="FFFFFF"/>
        </w:rPr>
        <w:t>(4 a 17 anos);</w:t>
      </w:r>
    </w:p>
    <w:p w14:paraId="77029F73" w14:textId="55F422B7" w:rsidR="004C79FB" w:rsidRPr="008F48B0" w:rsidRDefault="004C79FB" w:rsidP="004C79FB">
      <w:pPr>
        <w:spacing w:line="360" w:lineRule="auto"/>
        <w:jc w:val="both"/>
        <w:rPr>
          <w:shd w:val="clear" w:color="auto" w:fill="FFFFFF"/>
        </w:rPr>
      </w:pPr>
      <w:r w:rsidRPr="004C79FB">
        <w:rPr>
          <w:shd w:val="clear" w:color="auto" w:fill="FFFFFF"/>
        </w:rPr>
        <w:t>3. Comunicar aos pais e/ou responsável do estudante sobre sua infrequência e/ou</w:t>
      </w:r>
      <w:r w:rsidR="008F48B0">
        <w:rPr>
          <w:shd w:val="clear" w:color="auto" w:fill="FFFFFF"/>
        </w:rPr>
        <w:t xml:space="preserve"> </w:t>
      </w:r>
      <w:r w:rsidRPr="004C79FB">
        <w:t>evasão;</w:t>
      </w:r>
    </w:p>
    <w:p w14:paraId="4FEED9F6" w14:textId="7F9F4D26" w:rsidR="004C79FB" w:rsidRPr="004C79FB" w:rsidRDefault="004C79FB" w:rsidP="004C79FB">
      <w:pPr>
        <w:spacing w:line="360" w:lineRule="auto"/>
        <w:jc w:val="both"/>
      </w:pPr>
      <w:r w:rsidRPr="004C79FB">
        <w:t xml:space="preserve">4. Não havendo sucesso no contato com a </w:t>
      </w:r>
      <w:r w:rsidR="00566DCE">
        <w:t>família</w:t>
      </w:r>
      <w:r w:rsidR="00566DCE" w:rsidRPr="00566DCE">
        <w:t>,</w:t>
      </w:r>
      <w:r w:rsidR="00566DCE">
        <w:t xml:space="preserve"> por parte da escola será comunicado </w:t>
      </w:r>
      <w:r w:rsidR="00E3484F">
        <w:t>aos</w:t>
      </w:r>
      <w:r w:rsidR="00E3484F" w:rsidRPr="00566DCE">
        <w:t xml:space="preserve"> membros</w:t>
      </w:r>
      <w:r w:rsidR="008F48B0" w:rsidRPr="00566DCE">
        <w:t xml:space="preserve"> d</w:t>
      </w:r>
      <w:r w:rsidR="006B6148" w:rsidRPr="00566DCE">
        <w:t>a</w:t>
      </w:r>
      <w:r w:rsidR="008F48B0" w:rsidRPr="00566DCE">
        <w:t xml:space="preserve"> Comissão da </w:t>
      </w:r>
      <w:r w:rsidR="00E3484F">
        <w:t>RAE</w:t>
      </w:r>
      <w:r w:rsidR="00566DCE">
        <w:t xml:space="preserve"> </w:t>
      </w:r>
      <w:r w:rsidR="00912F7B">
        <w:t xml:space="preserve">que </w:t>
      </w:r>
      <w:r w:rsidR="00912F7B" w:rsidRPr="00566DCE">
        <w:t>farão</w:t>
      </w:r>
      <w:r w:rsidR="008F48B0" w:rsidRPr="00566DCE">
        <w:t xml:space="preserve"> </w:t>
      </w:r>
      <w:r w:rsidRPr="00566DCE">
        <w:t>visita domiciliar para sensibiliza</w:t>
      </w:r>
      <w:r w:rsidR="006B6148" w:rsidRPr="00566DCE">
        <w:t xml:space="preserve">r/responsabilizar a criança e o </w:t>
      </w:r>
      <w:r w:rsidRPr="00566DCE">
        <w:t xml:space="preserve">estudante </w:t>
      </w:r>
      <w:r w:rsidRPr="004C79FB">
        <w:t>e sua família da importância de sua frequência na escola;</w:t>
      </w:r>
    </w:p>
    <w:p w14:paraId="4B936A5E" w14:textId="2BAD9657" w:rsidR="004C79FB" w:rsidRPr="004C79FB" w:rsidRDefault="004C79FB" w:rsidP="004C79FB">
      <w:pPr>
        <w:spacing w:line="360" w:lineRule="auto"/>
        <w:jc w:val="both"/>
      </w:pPr>
      <w:r w:rsidRPr="004C79FB">
        <w:t>5. No retorno da criança e do estudante, a escola deverá</w:t>
      </w:r>
      <w:r w:rsidR="006B6148">
        <w:t xml:space="preserve"> fazer a acolhida e organizar o </w:t>
      </w:r>
      <w:r w:rsidRPr="004C79FB">
        <w:t xml:space="preserve">plano de recuperação de frequência e aprendizagem com </w:t>
      </w:r>
      <w:r w:rsidR="006B6148">
        <w:t xml:space="preserve">vista à reintegração da criança </w:t>
      </w:r>
      <w:r w:rsidRPr="004C79FB">
        <w:t>e do estudante às atividades educacionais, possibilita</w:t>
      </w:r>
      <w:r w:rsidR="006B6148">
        <w:t xml:space="preserve">ndo o progresso em sua formação </w:t>
      </w:r>
      <w:r w:rsidRPr="004C79FB">
        <w:t>integral</w:t>
      </w:r>
      <w:r w:rsidR="00912F7B">
        <w:t>;</w:t>
      </w:r>
    </w:p>
    <w:p w14:paraId="36C33995" w14:textId="25FE5E15" w:rsidR="004C79FB" w:rsidRPr="004C79FB" w:rsidRDefault="004C79FB" w:rsidP="004C79FB">
      <w:pPr>
        <w:spacing w:line="360" w:lineRule="auto"/>
        <w:jc w:val="both"/>
      </w:pPr>
      <w:r w:rsidRPr="004C79FB">
        <w:t xml:space="preserve">6. Cessadas todas as tentativas, não obtendo sucesso, </w:t>
      </w:r>
      <w:r w:rsidR="006B6148">
        <w:t xml:space="preserve">deverá ser feito encaminhamento </w:t>
      </w:r>
      <w:r w:rsidRPr="004C79FB">
        <w:t>ao Conselho Tutelar e Ministério Público, de acordo com a necessidade</w:t>
      </w:r>
      <w:r w:rsidR="00912F7B">
        <w:t>;</w:t>
      </w:r>
    </w:p>
    <w:p w14:paraId="545234CE" w14:textId="0F7C3A13" w:rsidR="004C79FB" w:rsidRPr="004C79FB" w:rsidRDefault="004C79FB" w:rsidP="004C79FB">
      <w:pPr>
        <w:spacing w:line="360" w:lineRule="auto"/>
        <w:jc w:val="both"/>
      </w:pPr>
      <w:r w:rsidRPr="004C79FB">
        <w:t>7. Ter fluxo e agilizar o acionamento da rede de a</w:t>
      </w:r>
      <w:r w:rsidR="006B6148">
        <w:t xml:space="preserve">poio, fazendo acompanhamento às </w:t>
      </w:r>
      <w:r w:rsidRPr="004C79FB">
        <w:t>famílias e dando um suporte socioemocional</w:t>
      </w:r>
      <w:r w:rsidR="00912F7B">
        <w:t>;</w:t>
      </w:r>
    </w:p>
    <w:p w14:paraId="5EE64E8A" w14:textId="64605B59" w:rsidR="004C79FB" w:rsidRPr="004C79FB" w:rsidRDefault="004C79FB" w:rsidP="004C79FB">
      <w:pPr>
        <w:spacing w:line="360" w:lineRule="auto"/>
        <w:jc w:val="both"/>
      </w:pPr>
      <w:r w:rsidRPr="004C79FB">
        <w:t xml:space="preserve">Art. 4º A escola </w:t>
      </w:r>
      <w:r w:rsidR="00E3484F" w:rsidRPr="004C79FB">
        <w:t>e/ou mantenedora</w:t>
      </w:r>
      <w:r w:rsidRPr="004C79FB">
        <w:t xml:space="preserve"> deverá encam</w:t>
      </w:r>
      <w:r w:rsidR="006B6148">
        <w:t xml:space="preserve">inhar </w:t>
      </w:r>
      <w:r w:rsidR="006B6148" w:rsidRPr="00566DCE">
        <w:t xml:space="preserve">um relatório semestral ao </w:t>
      </w:r>
      <w:r w:rsidRPr="004C79FB">
        <w:t>CME das atividades e ações desenvolvidas para gar</w:t>
      </w:r>
      <w:r w:rsidR="006B6148">
        <w:t xml:space="preserve">antir a Busca Ativa com sucesso </w:t>
      </w:r>
      <w:r w:rsidRPr="004C79FB">
        <w:t>visando o retorno das crianças e estudantes do território</w:t>
      </w:r>
      <w:r w:rsidR="00912F7B">
        <w:t>;</w:t>
      </w:r>
    </w:p>
    <w:p w14:paraId="445FDB33" w14:textId="25438207" w:rsidR="004C79FB" w:rsidRPr="004C79FB" w:rsidRDefault="004C79FB" w:rsidP="004C79FB">
      <w:pPr>
        <w:spacing w:line="360" w:lineRule="auto"/>
        <w:jc w:val="both"/>
      </w:pPr>
      <w:r w:rsidRPr="004C79FB">
        <w:t xml:space="preserve">Art. 5º Faz parte desta Resolução o </w:t>
      </w:r>
      <w:proofErr w:type="gramStart"/>
      <w:r w:rsidRPr="004C79FB">
        <w:t xml:space="preserve">Anexo </w:t>
      </w:r>
      <w:r w:rsidR="0024555E">
        <w:t xml:space="preserve"> Único</w:t>
      </w:r>
      <w:proofErr w:type="gramEnd"/>
      <w:r w:rsidR="0024555E">
        <w:t xml:space="preserve"> </w:t>
      </w:r>
      <w:r w:rsidRPr="004C79FB">
        <w:t>– Encaminhamento Busca Ativa.</w:t>
      </w:r>
    </w:p>
    <w:p w14:paraId="2C690FEA" w14:textId="77777777" w:rsidR="004C79FB" w:rsidRPr="004C79FB" w:rsidRDefault="004C79FB" w:rsidP="004C79FB">
      <w:pPr>
        <w:spacing w:line="360" w:lineRule="auto"/>
        <w:jc w:val="both"/>
      </w:pPr>
      <w:r w:rsidRPr="004C79FB">
        <w:t>Art. 6º Esta resolução entrará em vigor na data da sua aprovação.</w:t>
      </w:r>
    </w:p>
    <w:p w14:paraId="46D06C01" w14:textId="7CBDAEFC" w:rsidR="00CF2D55" w:rsidRPr="004C79FB" w:rsidRDefault="00CF2D55" w:rsidP="00CF2D55">
      <w:pPr>
        <w:ind w:firstLine="708"/>
        <w:jc w:val="both"/>
      </w:pPr>
      <w:r w:rsidRPr="004C79FB">
        <w:t xml:space="preserve">Aprovado por unanimidade, pelo Plenário, em sessão ordinária de </w:t>
      </w:r>
      <w:r w:rsidR="00FB1835">
        <w:t>22 de abril de 2022.</w:t>
      </w:r>
    </w:p>
    <w:p w14:paraId="68DB37D2" w14:textId="5BAA43BD" w:rsidR="00CF2D55" w:rsidRPr="00BD0580" w:rsidRDefault="00CF2D55" w:rsidP="00CF2D55">
      <w:pPr>
        <w:jc w:val="both"/>
      </w:pPr>
    </w:p>
    <w:p w14:paraId="6D9DD5F2" w14:textId="77777777" w:rsidR="00BE1DC0" w:rsidRPr="00BD0580" w:rsidRDefault="006B6148" w:rsidP="00BE1DC0">
      <w:pPr>
        <w:jc w:val="both"/>
      </w:pPr>
      <w:r>
        <w:t>CONSELHEIROS PRESENTES:</w:t>
      </w:r>
      <w:r w:rsidR="00CF2D55" w:rsidRPr="00561570">
        <w:rPr>
          <w:color w:val="FF0000"/>
        </w:rPr>
        <w:t xml:space="preserve"> </w:t>
      </w:r>
      <w:proofErr w:type="spellStart"/>
      <w:r w:rsidR="00BE1DC0">
        <w:t>Catia</w:t>
      </w:r>
      <w:proofErr w:type="spellEnd"/>
      <w:r w:rsidR="00BE1DC0">
        <w:t xml:space="preserve"> Strada </w:t>
      </w:r>
      <w:proofErr w:type="spellStart"/>
      <w:r w:rsidR="00BE1DC0">
        <w:t>Frai</w:t>
      </w:r>
      <w:proofErr w:type="spellEnd"/>
      <w:r w:rsidR="00BE1DC0">
        <w:t xml:space="preserve">, Rafaela </w:t>
      </w:r>
      <w:proofErr w:type="spellStart"/>
      <w:r w:rsidR="00BE1DC0">
        <w:t>Galiotto</w:t>
      </w:r>
      <w:proofErr w:type="spellEnd"/>
      <w:r w:rsidR="00BE1DC0">
        <w:t xml:space="preserve">, </w:t>
      </w:r>
      <w:proofErr w:type="spellStart"/>
      <w:r w:rsidR="00BE1DC0">
        <w:t>Cladecir</w:t>
      </w:r>
      <w:proofErr w:type="spellEnd"/>
      <w:r w:rsidR="00BE1DC0">
        <w:t xml:space="preserve"> Vilson </w:t>
      </w:r>
      <w:proofErr w:type="spellStart"/>
      <w:r w:rsidR="00BE1DC0">
        <w:t>Reolon</w:t>
      </w:r>
      <w:proofErr w:type="spellEnd"/>
      <w:r w:rsidR="00BE1DC0">
        <w:t xml:space="preserve">, </w:t>
      </w:r>
      <w:proofErr w:type="spellStart"/>
      <w:r w:rsidR="00BE1DC0">
        <w:t>Silvane</w:t>
      </w:r>
      <w:proofErr w:type="spellEnd"/>
      <w:r w:rsidR="00BE1DC0">
        <w:t xml:space="preserve"> Maria </w:t>
      </w:r>
      <w:proofErr w:type="spellStart"/>
      <w:r w:rsidR="00BE1DC0">
        <w:t>Scariot</w:t>
      </w:r>
      <w:proofErr w:type="spellEnd"/>
      <w:r w:rsidR="00BE1DC0">
        <w:t xml:space="preserve"> Sartori, Mateus Paulo </w:t>
      </w:r>
      <w:proofErr w:type="spellStart"/>
      <w:r w:rsidR="00BE1DC0">
        <w:t>Cenci</w:t>
      </w:r>
      <w:proofErr w:type="spellEnd"/>
      <w:r w:rsidR="00BE1DC0">
        <w:t xml:space="preserve"> </w:t>
      </w:r>
      <w:proofErr w:type="spellStart"/>
      <w:r w:rsidR="00BE1DC0">
        <w:t>Lazzaretti</w:t>
      </w:r>
      <w:proofErr w:type="spellEnd"/>
      <w:r w:rsidR="00BE1DC0">
        <w:t xml:space="preserve">, Silvia Luciani </w:t>
      </w:r>
      <w:proofErr w:type="spellStart"/>
      <w:r w:rsidR="00BE1DC0">
        <w:t>Dóro</w:t>
      </w:r>
      <w:proofErr w:type="spellEnd"/>
      <w:r w:rsidR="00BE1DC0">
        <w:t xml:space="preserve">, Gislaine Dias Corteis </w:t>
      </w:r>
      <w:proofErr w:type="spellStart"/>
      <w:r w:rsidR="00BE1DC0">
        <w:t>Manfrin</w:t>
      </w:r>
      <w:proofErr w:type="spellEnd"/>
      <w:r w:rsidR="00BE1DC0">
        <w:t xml:space="preserve">, </w:t>
      </w:r>
      <w:proofErr w:type="spellStart"/>
      <w:r w:rsidR="00BE1DC0">
        <w:t>Emanueli</w:t>
      </w:r>
      <w:proofErr w:type="spellEnd"/>
      <w:r w:rsidR="00BE1DC0">
        <w:t xml:space="preserve"> </w:t>
      </w:r>
      <w:proofErr w:type="spellStart"/>
      <w:r w:rsidR="00BE1DC0">
        <w:t>Bavaresco</w:t>
      </w:r>
      <w:proofErr w:type="spellEnd"/>
      <w:r w:rsidR="00BE1DC0">
        <w:t>.</w:t>
      </w:r>
    </w:p>
    <w:p w14:paraId="5B259E26" w14:textId="77777777" w:rsidR="00BE1DC0" w:rsidRPr="00BD0580" w:rsidRDefault="00BE1DC0" w:rsidP="00BE1DC0">
      <w:pPr>
        <w:jc w:val="both"/>
      </w:pPr>
    </w:p>
    <w:p w14:paraId="4ADB0A2F" w14:textId="4D30EDBF" w:rsidR="00CF2D55" w:rsidRPr="00561570" w:rsidRDefault="00CF2D55" w:rsidP="00CF2D55">
      <w:pPr>
        <w:jc w:val="both"/>
        <w:rPr>
          <w:color w:val="FF0000"/>
        </w:rPr>
      </w:pPr>
      <w:r w:rsidRPr="00561570">
        <w:rPr>
          <w:color w:val="FF0000"/>
        </w:rPr>
        <w:t xml:space="preserve">          </w:t>
      </w:r>
    </w:p>
    <w:tbl>
      <w:tblPr>
        <w:tblStyle w:val="Tabelacomgrade"/>
        <w:tblpPr w:leftFromText="141" w:rightFromText="141" w:vertAnchor="text" w:horzAnchor="margin" w:tblpXSpec="right" w:tblpY="-6"/>
        <w:tblW w:w="0" w:type="auto"/>
        <w:tblLook w:val="04A0" w:firstRow="1" w:lastRow="0" w:firstColumn="1" w:lastColumn="0" w:noHBand="0" w:noVBand="1"/>
      </w:tblPr>
      <w:tblGrid>
        <w:gridCol w:w="3715"/>
      </w:tblGrid>
      <w:tr w:rsidR="00CF2D55" w:rsidRPr="00561570" w14:paraId="1BBB276E" w14:textId="77777777" w:rsidTr="00555B34">
        <w:trPr>
          <w:trHeight w:val="1555"/>
        </w:trPr>
        <w:tc>
          <w:tcPr>
            <w:tcW w:w="3715" w:type="dxa"/>
          </w:tcPr>
          <w:p w14:paraId="50229719" w14:textId="77777777" w:rsidR="00CF2D55" w:rsidRPr="00561570" w:rsidRDefault="00CF2D55" w:rsidP="00555B34">
            <w:pPr>
              <w:jc w:val="center"/>
              <w:rPr>
                <w:rFonts w:eastAsiaTheme="minorHAnsi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Conselho Municipal de Educação</w:t>
            </w:r>
          </w:p>
          <w:p w14:paraId="5A0B74BE" w14:textId="08412F1B" w:rsidR="00CF2D55" w:rsidRPr="00561570" w:rsidRDefault="00CF2D55" w:rsidP="00555B34">
            <w:pPr>
              <w:jc w:val="center"/>
              <w:rPr>
                <w:rFonts w:eastAsiaTheme="minorHAnsi"/>
                <w:u w:val="single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Publicado em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FB1835">
              <w:rPr>
                <w:rFonts w:eastAsiaTheme="minorHAnsi"/>
                <w:lang w:eastAsia="en-US"/>
              </w:rPr>
              <w:t>22/04/22</w:t>
            </w:r>
          </w:p>
          <w:p w14:paraId="048A94FD" w14:textId="77777777" w:rsidR="00CF2D55" w:rsidRPr="00561570" w:rsidRDefault="00CF2D55" w:rsidP="00555B34">
            <w:pPr>
              <w:jc w:val="center"/>
              <w:rPr>
                <w:rFonts w:eastAsiaTheme="minorHAnsi"/>
                <w:u w:val="single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Local:</w:t>
            </w:r>
            <w:r w:rsidRPr="00561570">
              <w:rPr>
                <w:rFonts w:eastAsiaTheme="minorHAnsi"/>
                <w:u w:val="single"/>
                <w:lang w:eastAsia="en-US"/>
              </w:rPr>
              <w:t xml:space="preserve"> Mural do Conselho Municipal de Educação</w:t>
            </w:r>
          </w:p>
          <w:p w14:paraId="538259F8" w14:textId="77777777" w:rsidR="00CF2D55" w:rsidRPr="00561570" w:rsidRDefault="00CF2D55" w:rsidP="00555B34">
            <w:pPr>
              <w:jc w:val="center"/>
              <w:rPr>
                <w:rFonts w:eastAsiaTheme="minorHAnsi"/>
                <w:u w:val="single"/>
                <w:lang w:eastAsia="en-US"/>
              </w:rPr>
            </w:pPr>
            <w:r w:rsidRPr="00561570">
              <w:rPr>
                <w:rFonts w:eastAsiaTheme="minorHAnsi"/>
                <w:u w:val="single"/>
                <w:lang w:eastAsia="en-US"/>
              </w:rPr>
              <w:t>___________________</w:t>
            </w:r>
          </w:p>
          <w:p w14:paraId="4AC25171" w14:textId="77777777" w:rsidR="00CF2D55" w:rsidRPr="00561570" w:rsidRDefault="00CF2D55" w:rsidP="00555B34">
            <w:pPr>
              <w:jc w:val="center"/>
              <w:rPr>
                <w:rFonts w:eastAsiaTheme="minorHAnsi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Secretaria do CME</w:t>
            </w:r>
          </w:p>
        </w:tc>
      </w:tr>
    </w:tbl>
    <w:p w14:paraId="75E47675" w14:textId="77777777" w:rsidR="00CF2D55" w:rsidRPr="00561570" w:rsidRDefault="00CF2D55" w:rsidP="00CF2D55">
      <w:pPr>
        <w:jc w:val="both"/>
      </w:pPr>
    </w:p>
    <w:p w14:paraId="637350B3" w14:textId="77777777" w:rsidR="00BB78E7" w:rsidRDefault="00CF2D55" w:rsidP="00CF2D55">
      <w:pPr>
        <w:jc w:val="both"/>
      </w:pPr>
      <w:r w:rsidRPr="00561570">
        <w:t xml:space="preserve">                </w:t>
      </w:r>
      <w:r w:rsidR="00EA3CB7">
        <w:t xml:space="preserve">      </w:t>
      </w:r>
      <w:r w:rsidRPr="00561570">
        <w:t xml:space="preserve"> </w:t>
      </w:r>
    </w:p>
    <w:p w14:paraId="4898EA31" w14:textId="77777777" w:rsidR="00BB78E7" w:rsidRDefault="00BB78E7" w:rsidP="00CF2D55">
      <w:pPr>
        <w:jc w:val="both"/>
      </w:pPr>
    </w:p>
    <w:p w14:paraId="6DAF53EF" w14:textId="77777777" w:rsidR="00BB78E7" w:rsidRDefault="00BB78E7" w:rsidP="00CF2D55">
      <w:pPr>
        <w:jc w:val="both"/>
      </w:pPr>
    </w:p>
    <w:p w14:paraId="58A15BFE" w14:textId="1886DF4E" w:rsidR="00CF2D55" w:rsidRPr="00561570" w:rsidRDefault="00BB78E7" w:rsidP="00CF2D55">
      <w:pPr>
        <w:jc w:val="both"/>
      </w:pPr>
      <w:r>
        <w:t xml:space="preserve">                         </w:t>
      </w:r>
      <w:r w:rsidR="00CF2D55" w:rsidRPr="00561570">
        <w:t xml:space="preserve"> C</w:t>
      </w:r>
      <w:r w:rsidR="00C754EF">
        <w:t>atia Strada Frai</w:t>
      </w:r>
      <w:r w:rsidR="00CF2D55" w:rsidRPr="00561570">
        <w:t xml:space="preserve">      </w:t>
      </w:r>
    </w:p>
    <w:p w14:paraId="4152F1EB" w14:textId="77777777" w:rsidR="00CF2D55" w:rsidRPr="00561570" w:rsidRDefault="00CF2D55" w:rsidP="00CF2D55">
      <w:pPr>
        <w:jc w:val="both"/>
      </w:pPr>
      <w:r w:rsidRPr="00561570">
        <w:t xml:space="preserve">                       Presidente do CME </w:t>
      </w:r>
    </w:p>
    <w:p w14:paraId="2617ABA0" w14:textId="77777777" w:rsidR="00CF2D55" w:rsidRPr="00561570" w:rsidRDefault="00CF2D55" w:rsidP="00CF2D55">
      <w:pPr>
        <w:jc w:val="both"/>
      </w:pPr>
      <w:r w:rsidRPr="00561570">
        <w:tab/>
      </w:r>
    </w:p>
    <w:p w14:paraId="751FD823" w14:textId="77777777" w:rsidR="00CF2D55" w:rsidRPr="00561570" w:rsidRDefault="00CF2D55" w:rsidP="00CF2D55">
      <w:pPr>
        <w:spacing w:line="360" w:lineRule="auto"/>
        <w:jc w:val="both"/>
      </w:pPr>
    </w:p>
    <w:p w14:paraId="61B3ADB3" w14:textId="77777777" w:rsidR="00CF2D55" w:rsidRPr="00561570" w:rsidRDefault="00CF2D55" w:rsidP="00CF2D55">
      <w:pPr>
        <w:spacing w:line="360" w:lineRule="auto"/>
        <w:jc w:val="both"/>
      </w:pPr>
      <w:r w:rsidRPr="00561570">
        <w:tab/>
      </w:r>
    </w:p>
    <w:p w14:paraId="48313B4B" w14:textId="23BC78D3" w:rsidR="001649F0" w:rsidRDefault="001649F0"/>
    <w:p w14:paraId="13F34C78" w14:textId="3E6DE557" w:rsidR="001649F0" w:rsidRPr="00F3544B" w:rsidRDefault="001649F0" w:rsidP="008F48B0">
      <w:pPr>
        <w:spacing w:before="100" w:beforeAutospacing="1" w:after="100" w:afterAutospacing="1" w:line="360" w:lineRule="auto"/>
        <w:ind w:firstLine="709"/>
        <w:contextualSpacing/>
        <w:jc w:val="center"/>
        <w:rPr>
          <w:b/>
        </w:rPr>
      </w:pPr>
      <w:r w:rsidRPr="00F3544B">
        <w:rPr>
          <w:b/>
        </w:rPr>
        <w:t>ANEXO</w:t>
      </w:r>
      <w:r w:rsidR="0024555E">
        <w:rPr>
          <w:b/>
        </w:rPr>
        <w:t xml:space="preserve"> ÚNICO</w:t>
      </w:r>
    </w:p>
    <w:p w14:paraId="77C95076" w14:textId="77777777" w:rsidR="001649F0" w:rsidRPr="00F3544B" w:rsidRDefault="001649F0" w:rsidP="008F48B0">
      <w:pPr>
        <w:spacing w:before="100" w:beforeAutospacing="1" w:after="100" w:afterAutospacing="1" w:line="360" w:lineRule="auto"/>
        <w:ind w:firstLine="709"/>
        <w:contextualSpacing/>
        <w:rPr>
          <w:u w:val="single"/>
        </w:rPr>
      </w:pPr>
      <w:r w:rsidRPr="00F3544B">
        <w:rPr>
          <w:u w:val="single"/>
        </w:rPr>
        <w:t>ENCAMINHAMENTO BUSCA ATIVA</w:t>
      </w:r>
    </w:p>
    <w:p w14:paraId="0120B9E7" w14:textId="77777777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 xml:space="preserve">1. </w:t>
      </w:r>
      <w:r w:rsidRPr="00F3544B">
        <w:rPr>
          <w:b/>
        </w:rPr>
        <w:t>DADOS CADASTRAIS</w:t>
      </w:r>
      <w:r>
        <w:t>:</w:t>
      </w:r>
    </w:p>
    <w:p w14:paraId="5F889048" w14:textId="74792F3B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>ESCOLA</w:t>
      </w:r>
      <w:r w:rsidR="00E3484F">
        <w:t>:</w:t>
      </w:r>
      <w:r>
        <w:t>_____________________________________________________</w:t>
      </w:r>
    </w:p>
    <w:p w14:paraId="1514114C" w14:textId="77777777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>Nome da criança/estudante:______________________________________________</w:t>
      </w:r>
    </w:p>
    <w:p w14:paraId="3DE84835" w14:textId="77777777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>Ano/Turma:_________________ Data de Nascimento:____/____/______</w:t>
      </w:r>
    </w:p>
    <w:p w14:paraId="1326EA8E" w14:textId="30D06342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 xml:space="preserve">Possui Deficiência: </w:t>
      </w:r>
      <w:proofErr w:type="gramStart"/>
      <w:r w:rsidR="00566DCE">
        <w:t>( )</w:t>
      </w:r>
      <w:proofErr w:type="gramEnd"/>
      <w:r>
        <w:t xml:space="preserve"> Não ( ) Sim</w:t>
      </w:r>
    </w:p>
    <w:p w14:paraId="57010022" w14:textId="77777777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 xml:space="preserve">Apresenta alguma comorbidade? </w:t>
      </w:r>
      <w:proofErr w:type="gramStart"/>
      <w:r>
        <w:t>( )</w:t>
      </w:r>
      <w:proofErr w:type="gramEnd"/>
      <w:r>
        <w:t xml:space="preserve"> Sim ( ) Não Qual? _______________________</w:t>
      </w:r>
    </w:p>
    <w:p w14:paraId="5C6EFB2E" w14:textId="77777777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>Descreva/CID________________________________</w:t>
      </w:r>
    </w:p>
    <w:p w14:paraId="28A703F5" w14:textId="158ED70E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>Endereço:_______________________________</w:t>
      </w:r>
      <w:r w:rsidR="00F3544B">
        <w:t>_____________________________</w:t>
      </w:r>
    </w:p>
    <w:p w14:paraId="2A4F853A" w14:textId="3492D83C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>Bairro: ____________________________________</w:t>
      </w:r>
      <w:r w:rsidR="00F3544B">
        <w:t>__ Telefone: ________________</w:t>
      </w:r>
    </w:p>
    <w:p w14:paraId="47B6D6E4" w14:textId="02FA3089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>Nome da mãe: ______________________________</w:t>
      </w:r>
      <w:r w:rsidR="00F3544B">
        <w:t>_____ Telefone: _____________</w:t>
      </w:r>
    </w:p>
    <w:p w14:paraId="4C5EB3FB" w14:textId="6E3844F5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>Nome do pai: _______________________________</w:t>
      </w:r>
      <w:r w:rsidR="00F3544B">
        <w:t>_____ Telefone: ____________</w:t>
      </w:r>
    </w:p>
    <w:p w14:paraId="682B8524" w14:textId="051E3C99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>Responsável pela criança e/ou estudante (menor</w:t>
      </w:r>
      <w:r w:rsidR="00566DCE">
        <w:t xml:space="preserve"> </w:t>
      </w:r>
      <w:r>
        <w:t>de</w:t>
      </w:r>
      <w:r w:rsidR="000375D7">
        <w:t xml:space="preserve"> </w:t>
      </w:r>
      <w:r>
        <w:t>18</w:t>
      </w:r>
      <w:r w:rsidR="000375D7">
        <w:t xml:space="preserve"> </w:t>
      </w:r>
      <w:r>
        <w:t>anos)</w:t>
      </w:r>
    </w:p>
    <w:p w14:paraId="689F9190" w14:textId="77777777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>___________________________________ Telefone:______________</w:t>
      </w:r>
    </w:p>
    <w:p w14:paraId="4CA03933" w14:textId="77777777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>Data do último comparecimento à Escola: _______________</w:t>
      </w:r>
    </w:p>
    <w:p w14:paraId="39BF24FB" w14:textId="6E71D6EA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 xml:space="preserve">Reincidente na infrequência: </w:t>
      </w:r>
      <w:proofErr w:type="gramStart"/>
      <w:r>
        <w:t>(</w:t>
      </w:r>
      <w:r w:rsidR="00F3544B">
        <w:t xml:space="preserve"> </w:t>
      </w:r>
      <w:r>
        <w:t xml:space="preserve"> )</w:t>
      </w:r>
      <w:proofErr w:type="gramEnd"/>
      <w:r>
        <w:t xml:space="preserve"> Não (</w:t>
      </w:r>
      <w:r w:rsidR="00F3544B">
        <w:t xml:space="preserve"> </w:t>
      </w:r>
      <w:r>
        <w:t xml:space="preserve"> ) Sim</w:t>
      </w:r>
    </w:p>
    <w:p w14:paraId="74FA87A6" w14:textId="204EC925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 xml:space="preserve">Estudante já evadiu da Escola: </w:t>
      </w:r>
      <w:proofErr w:type="gramStart"/>
      <w:r>
        <w:t xml:space="preserve">( </w:t>
      </w:r>
      <w:r w:rsidR="00F3544B">
        <w:t xml:space="preserve"> </w:t>
      </w:r>
      <w:r>
        <w:t>)</w:t>
      </w:r>
      <w:proofErr w:type="gramEnd"/>
      <w:r>
        <w:t xml:space="preserve"> Não (</w:t>
      </w:r>
      <w:r w:rsidR="00F3544B">
        <w:t xml:space="preserve"> </w:t>
      </w:r>
      <w:r>
        <w:t xml:space="preserve"> ) Sim/ Ano_______________</w:t>
      </w:r>
    </w:p>
    <w:p w14:paraId="4A32DCAC" w14:textId="2C82EB03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 xml:space="preserve">FICAI ONLINE: </w:t>
      </w:r>
      <w:proofErr w:type="gramStart"/>
      <w:r>
        <w:t xml:space="preserve">( </w:t>
      </w:r>
      <w:r w:rsidR="00F3544B">
        <w:t xml:space="preserve"> </w:t>
      </w:r>
      <w:proofErr w:type="gramEnd"/>
      <w:r w:rsidR="00F3544B">
        <w:t xml:space="preserve"> </w:t>
      </w:r>
      <w:r>
        <w:t xml:space="preserve">) Não </w:t>
      </w:r>
      <w:r w:rsidR="00F3544B">
        <w:t xml:space="preserve">  </w:t>
      </w:r>
      <w:r>
        <w:t>(</w:t>
      </w:r>
      <w:r w:rsidR="00F3544B">
        <w:t xml:space="preserve">  </w:t>
      </w:r>
      <w:r>
        <w:t xml:space="preserve"> ) Sim,</w:t>
      </w:r>
      <w:r w:rsidR="00F3544B">
        <w:t xml:space="preserve"> </w:t>
      </w:r>
      <w:r>
        <w:t>Ano: ____________ (</w:t>
      </w:r>
      <w:r w:rsidR="00F3544B">
        <w:t xml:space="preserve">  </w:t>
      </w:r>
      <w:r>
        <w:t xml:space="preserve"> )Não se aplica</w:t>
      </w:r>
    </w:p>
    <w:p w14:paraId="357EAF4D" w14:textId="77777777" w:rsidR="00F3544B" w:rsidRDefault="00F3544B" w:rsidP="008F48B0">
      <w:pPr>
        <w:spacing w:before="100" w:beforeAutospacing="1" w:after="100" w:afterAutospacing="1" w:line="360" w:lineRule="auto"/>
        <w:ind w:firstLine="709"/>
        <w:contextualSpacing/>
      </w:pPr>
    </w:p>
    <w:p w14:paraId="1C488595" w14:textId="498CA05F" w:rsidR="001649F0" w:rsidRPr="00F3544B" w:rsidRDefault="00F3544B" w:rsidP="008F48B0">
      <w:pPr>
        <w:spacing w:before="100" w:beforeAutospacing="1" w:after="100" w:afterAutospacing="1" w:line="360" w:lineRule="auto"/>
        <w:ind w:firstLine="709"/>
        <w:contextualSpacing/>
        <w:rPr>
          <w:b/>
        </w:rPr>
      </w:pPr>
      <w:r>
        <w:t>2</w:t>
      </w:r>
      <w:r w:rsidR="001649F0">
        <w:t xml:space="preserve">. </w:t>
      </w:r>
      <w:r w:rsidR="001649F0" w:rsidRPr="00F3544B">
        <w:rPr>
          <w:b/>
        </w:rPr>
        <w:t>Ações de Busca Ativa realizada pela escola:</w:t>
      </w:r>
    </w:p>
    <w:p w14:paraId="25396977" w14:textId="668F9486" w:rsidR="001649F0" w:rsidRPr="00F3544B" w:rsidRDefault="001649F0" w:rsidP="008F48B0">
      <w:pPr>
        <w:spacing w:before="100" w:beforeAutospacing="1" w:after="100" w:afterAutospacing="1" w:line="360" w:lineRule="auto"/>
        <w:ind w:firstLine="709"/>
        <w:contextualSpacing/>
        <w:rPr>
          <w:b/>
        </w:rPr>
      </w:pPr>
    </w:p>
    <w:tbl>
      <w:tblPr>
        <w:tblStyle w:val="Tabelacomgrade"/>
        <w:tblW w:w="10366" w:type="dxa"/>
        <w:tblLook w:val="04A0" w:firstRow="1" w:lastRow="0" w:firstColumn="1" w:lastColumn="0" w:noHBand="0" w:noVBand="1"/>
      </w:tblPr>
      <w:tblGrid>
        <w:gridCol w:w="3455"/>
        <w:gridCol w:w="3455"/>
        <w:gridCol w:w="3456"/>
      </w:tblGrid>
      <w:tr w:rsidR="00F3544B" w14:paraId="07F5F6D0" w14:textId="77777777" w:rsidTr="00F3544B">
        <w:trPr>
          <w:trHeight w:val="766"/>
        </w:trPr>
        <w:tc>
          <w:tcPr>
            <w:tcW w:w="3455" w:type="dxa"/>
          </w:tcPr>
          <w:p w14:paraId="5988E451" w14:textId="542553A7" w:rsidR="00F3544B" w:rsidRPr="00F3544B" w:rsidRDefault="00F3544B" w:rsidP="00F3544B">
            <w:pPr>
              <w:spacing w:before="100" w:beforeAutospacing="1" w:after="100" w:afterAutospacing="1" w:line="360" w:lineRule="auto"/>
              <w:contextualSpacing/>
              <w:jc w:val="center"/>
            </w:pPr>
            <w:r w:rsidRPr="00F3544B">
              <w:t>Ações realizadas pela Escola</w:t>
            </w:r>
          </w:p>
        </w:tc>
        <w:tc>
          <w:tcPr>
            <w:tcW w:w="3455" w:type="dxa"/>
          </w:tcPr>
          <w:p w14:paraId="73ABEE69" w14:textId="742508DD" w:rsidR="00F3544B" w:rsidRPr="00F3544B" w:rsidRDefault="00F3544B" w:rsidP="00F3544B">
            <w:pPr>
              <w:spacing w:before="100" w:beforeAutospacing="1" w:after="100" w:afterAutospacing="1" w:line="360" w:lineRule="auto"/>
              <w:contextualSpacing/>
              <w:jc w:val="center"/>
            </w:pPr>
            <w:r w:rsidRPr="00F3544B">
              <w:t>Data</w:t>
            </w:r>
          </w:p>
        </w:tc>
        <w:tc>
          <w:tcPr>
            <w:tcW w:w="3456" w:type="dxa"/>
          </w:tcPr>
          <w:p w14:paraId="25E61D12" w14:textId="4106859E" w:rsidR="00F3544B" w:rsidRPr="00F3544B" w:rsidRDefault="00F3544B" w:rsidP="00F3544B">
            <w:pPr>
              <w:spacing w:before="100" w:beforeAutospacing="1" w:after="100" w:afterAutospacing="1" w:line="360" w:lineRule="auto"/>
              <w:contextualSpacing/>
              <w:jc w:val="center"/>
            </w:pPr>
            <w:r w:rsidRPr="00F3544B">
              <w:t>Responsável pela ação</w:t>
            </w:r>
          </w:p>
        </w:tc>
      </w:tr>
      <w:tr w:rsidR="00F3544B" w14:paraId="071EA259" w14:textId="77777777" w:rsidTr="00F3544B">
        <w:trPr>
          <w:trHeight w:val="376"/>
        </w:trPr>
        <w:tc>
          <w:tcPr>
            <w:tcW w:w="3455" w:type="dxa"/>
          </w:tcPr>
          <w:p w14:paraId="020A30AE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  <w:tc>
          <w:tcPr>
            <w:tcW w:w="3455" w:type="dxa"/>
          </w:tcPr>
          <w:p w14:paraId="5BFA2FA4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  <w:tc>
          <w:tcPr>
            <w:tcW w:w="3456" w:type="dxa"/>
          </w:tcPr>
          <w:p w14:paraId="28029BC5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</w:tr>
      <w:tr w:rsidR="00F3544B" w14:paraId="5E651732" w14:textId="77777777" w:rsidTr="00F3544B">
        <w:trPr>
          <w:trHeight w:val="376"/>
        </w:trPr>
        <w:tc>
          <w:tcPr>
            <w:tcW w:w="3455" w:type="dxa"/>
          </w:tcPr>
          <w:p w14:paraId="3D46D246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  <w:tc>
          <w:tcPr>
            <w:tcW w:w="3455" w:type="dxa"/>
          </w:tcPr>
          <w:p w14:paraId="60FDAC22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  <w:tc>
          <w:tcPr>
            <w:tcW w:w="3456" w:type="dxa"/>
          </w:tcPr>
          <w:p w14:paraId="7EC172FC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</w:tr>
      <w:tr w:rsidR="00F3544B" w14:paraId="03EADD03" w14:textId="77777777" w:rsidTr="00F3544B">
        <w:trPr>
          <w:trHeight w:val="376"/>
        </w:trPr>
        <w:tc>
          <w:tcPr>
            <w:tcW w:w="3455" w:type="dxa"/>
          </w:tcPr>
          <w:p w14:paraId="1935083E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  <w:tc>
          <w:tcPr>
            <w:tcW w:w="3455" w:type="dxa"/>
          </w:tcPr>
          <w:p w14:paraId="2289F4FD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  <w:tc>
          <w:tcPr>
            <w:tcW w:w="3456" w:type="dxa"/>
          </w:tcPr>
          <w:p w14:paraId="218845CF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</w:tr>
      <w:tr w:rsidR="00F3544B" w14:paraId="4001CBA6" w14:textId="77777777" w:rsidTr="00F3544B">
        <w:trPr>
          <w:trHeight w:val="376"/>
        </w:trPr>
        <w:tc>
          <w:tcPr>
            <w:tcW w:w="3455" w:type="dxa"/>
          </w:tcPr>
          <w:p w14:paraId="3C609D23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  <w:tc>
          <w:tcPr>
            <w:tcW w:w="3455" w:type="dxa"/>
          </w:tcPr>
          <w:p w14:paraId="6179241A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  <w:tc>
          <w:tcPr>
            <w:tcW w:w="3456" w:type="dxa"/>
          </w:tcPr>
          <w:p w14:paraId="7F6AD1DB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</w:tr>
      <w:tr w:rsidR="00F3544B" w14:paraId="2A0FEF55" w14:textId="77777777" w:rsidTr="00F3544B">
        <w:trPr>
          <w:trHeight w:val="376"/>
        </w:trPr>
        <w:tc>
          <w:tcPr>
            <w:tcW w:w="3455" w:type="dxa"/>
          </w:tcPr>
          <w:p w14:paraId="0EBE8492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  <w:tc>
          <w:tcPr>
            <w:tcW w:w="3455" w:type="dxa"/>
          </w:tcPr>
          <w:p w14:paraId="3DF08ECF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  <w:tc>
          <w:tcPr>
            <w:tcW w:w="3456" w:type="dxa"/>
          </w:tcPr>
          <w:p w14:paraId="50A376C3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</w:tr>
      <w:tr w:rsidR="00F3544B" w14:paraId="266A7511" w14:textId="77777777" w:rsidTr="00F3544B">
        <w:trPr>
          <w:trHeight w:val="376"/>
        </w:trPr>
        <w:tc>
          <w:tcPr>
            <w:tcW w:w="3455" w:type="dxa"/>
          </w:tcPr>
          <w:p w14:paraId="269EAA1D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  <w:tc>
          <w:tcPr>
            <w:tcW w:w="3455" w:type="dxa"/>
          </w:tcPr>
          <w:p w14:paraId="2FF0D9C7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  <w:tc>
          <w:tcPr>
            <w:tcW w:w="3456" w:type="dxa"/>
          </w:tcPr>
          <w:p w14:paraId="45DF6675" w14:textId="77777777" w:rsidR="00F3544B" w:rsidRDefault="00F3544B" w:rsidP="008F48B0">
            <w:pPr>
              <w:spacing w:before="100" w:beforeAutospacing="1" w:after="100" w:afterAutospacing="1" w:line="360" w:lineRule="auto"/>
              <w:contextualSpacing/>
            </w:pPr>
          </w:p>
        </w:tc>
      </w:tr>
    </w:tbl>
    <w:p w14:paraId="6DA1AB21" w14:textId="77777777" w:rsidR="00F3544B" w:rsidRDefault="00F3544B" w:rsidP="008F48B0">
      <w:pPr>
        <w:spacing w:before="100" w:beforeAutospacing="1" w:after="100" w:afterAutospacing="1" w:line="360" w:lineRule="auto"/>
        <w:ind w:firstLine="709"/>
        <w:contextualSpacing/>
      </w:pPr>
    </w:p>
    <w:p w14:paraId="16321AC8" w14:textId="4AFCA397" w:rsidR="00F3544B" w:rsidRDefault="00F3544B" w:rsidP="008F48B0">
      <w:pPr>
        <w:spacing w:before="100" w:beforeAutospacing="1" w:after="100" w:afterAutospacing="1" w:line="360" w:lineRule="auto"/>
        <w:ind w:firstLine="709"/>
        <w:contextualSpacing/>
      </w:pPr>
    </w:p>
    <w:p w14:paraId="7A389A3B" w14:textId="25CBFA69" w:rsidR="001649F0" w:rsidRDefault="00F3544B" w:rsidP="00F3544B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  <w:r>
        <w:t xml:space="preserve">3. </w:t>
      </w:r>
      <w:r w:rsidR="001649F0" w:rsidRPr="00F3544B">
        <w:rPr>
          <w:b/>
        </w:rPr>
        <w:t>AÇÕES REALIZADA</w:t>
      </w:r>
      <w:r w:rsidRPr="00F3544B">
        <w:rPr>
          <w:b/>
        </w:rPr>
        <w:t xml:space="preserve">S </w:t>
      </w:r>
      <w:r w:rsidR="000375D7" w:rsidRPr="00F3544B">
        <w:rPr>
          <w:b/>
        </w:rPr>
        <w:t>PELA EQUIPE</w:t>
      </w:r>
      <w:r w:rsidRPr="00F3544B">
        <w:rPr>
          <w:b/>
        </w:rPr>
        <w:t xml:space="preserve"> PEDAGÓGICA E </w:t>
      </w:r>
      <w:r w:rsidR="001649F0" w:rsidRPr="00F3544B">
        <w:rPr>
          <w:b/>
        </w:rPr>
        <w:t>MULTIPROFISSIONAL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51"/>
        <w:gridCol w:w="3351"/>
        <w:gridCol w:w="3352"/>
      </w:tblGrid>
      <w:tr w:rsidR="00F3544B" w14:paraId="4E0A6420" w14:textId="77777777" w:rsidTr="00F3544B">
        <w:tc>
          <w:tcPr>
            <w:tcW w:w="3351" w:type="dxa"/>
          </w:tcPr>
          <w:p w14:paraId="54AEE2F6" w14:textId="05B9C8EA" w:rsidR="00F3544B" w:rsidRPr="00851AC8" w:rsidRDefault="00F3544B" w:rsidP="00F3544B">
            <w:pPr>
              <w:spacing w:before="100" w:beforeAutospacing="1" w:after="100" w:afterAutospacing="1" w:line="360" w:lineRule="auto"/>
              <w:contextualSpacing/>
              <w:rPr>
                <w:color w:val="FF0000"/>
              </w:rPr>
            </w:pPr>
            <w:r>
              <w:t xml:space="preserve">Ações realizadas pela </w:t>
            </w:r>
          </w:p>
          <w:p w14:paraId="5445D51A" w14:textId="73AFD05A" w:rsidR="00F3544B" w:rsidRDefault="00F3544B" w:rsidP="00851AC8">
            <w:pPr>
              <w:spacing w:before="100" w:beforeAutospacing="1" w:after="100" w:afterAutospacing="1" w:line="360" w:lineRule="auto"/>
              <w:contextualSpacing/>
            </w:pPr>
            <w:r>
              <w:t>Equipe Pedagógica e Multiprofissional</w:t>
            </w:r>
          </w:p>
          <w:p w14:paraId="27A78395" w14:textId="77777777" w:rsidR="00F3544B" w:rsidRDefault="00F3544B" w:rsidP="00F3544B">
            <w:pPr>
              <w:spacing w:before="100" w:beforeAutospacing="1" w:after="100" w:afterAutospacing="1" w:line="360" w:lineRule="auto"/>
              <w:contextualSpacing/>
              <w:jc w:val="both"/>
            </w:pPr>
          </w:p>
        </w:tc>
        <w:tc>
          <w:tcPr>
            <w:tcW w:w="3351" w:type="dxa"/>
          </w:tcPr>
          <w:p w14:paraId="606FA7D2" w14:textId="6FC3BC3E" w:rsidR="00F3544B" w:rsidRDefault="00F3544B" w:rsidP="00F3544B">
            <w:pPr>
              <w:spacing w:before="100" w:beforeAutospacing="1" w:after="100" w:afterAutospacing="1" w:line="360" w:lineRule="auto"/>
              <w:contextualSpacing/>
              <w:jc w:val="both"/>
            </w:pPr>
            <w:r>
              <w:t>Data</w:t>
            </w:r>
          </w:p>
        </w:tc>
        <w:tc>
          <w:tcPr>
            <w:tcW w:w="3352" w:type="dxa"/>
          </w:tcPr>
          <w:p w14:paraId="670EB970" w14:textId="7436C82C" w:rsidR="00F3544B" w:rsidRDefault="00F3544B" w:rsidP="00F3544B">
            <w:pPr>
              <w:spacing w:before="100" w:beforeAutospacing="1" w:after="100" w:afterAutospacing="1" w:line="360" w:lineRule="auto"/>
              <w:contextualSpacing/>
            </w:pPr>
            <w:r>
              <w:t>Responsável pela ação</w:t>
            </w:r>
          </w:p>
          <w:p w14:paraId="36860213" w14:textId="77777777" w:rsidR="00F3544B" w:rsidRDefault="00F3544B" w:rsidP="00F3544B">
            <w:pPr>
              <w:spacing w:before="100" w:beforeAutospacing="1" w:after="100" w:afterAutospacing="1" w:line="360" w:lineRule="auto"/>
              <w:contextualSpacing/>
              <w:jc w:val="both"/>
            </w:pPr>
          </w:p>
        </w:tc>
      </w:tr>
      <w:tr w:rsidR="00F3544B" w14:paraId="551C881F" w14:textId="77777777" w:rsidTr="00F3544B">
        <w:tc>
          <w:tcPr>
            <w:tcW w:w="3351" w:type="dxa"/>
          </w:tcPr>
          <w:p w14:paraId="7FAFF590" w14:textId="77777777" w:rsidR="00F3544B" w:rsidRDefault="00F3544B" w:rsidP="00F3544B">
            <w:pPr>
              <w:spacing w:before="100" w:beforeAutospacing="1" w:after="100" w:afterAutospacing="1" w:line="360" w:lineRule="auto"/>
              <w:contextualSpacing/>
              <w:jc w:val="both"/>
            </w:pPr>
          </w:p>
        </w:tc>
        <w:tc>
          <w:tcPr>
            <w:tcW w:w="3351" w:type="dxa"/>
          </w:tcPr>
          <w:p w14:paraId="1C6CA2A1" w14:textId="77777777" w:rsidR="00F3544B" w:rsidRDefault="00F3544B" w:rsidP="00F3544B">
            <w:pPr>
              <w:spacing w:before="100" w:beforeAutospacing="1" w:after="100" w:afterAutospacing="1" w:line="360" w:lineRule="auto"/>
              <w:contextualSpacing/>
              <w:jc w:val="both"/>
            </w:pPr>
          </w:p>
        </w:tc>
        <w:tc>
          <w:tcPr>
            <w:tcW w:w="3352" w:type="dxa"/>
          </w:tcPr>
          <w:p w14:paraId="0EA7C425" w14:textId="77777777" w:rsidR="00F3544B" w:rsidRDefault="00F3544B" w:rsidP="00F3544B">
            <w:pPr>
              <w:spacing w:before="100" w:beforeAutospacing="1" w:after="100" w:afterAutospacing="1" w:line="360" w:lineRule="auto"/>
              <w:contextualSpacing/>
              <w:jc w:val="both"/>
            </w:pPr>
          </w:p>
        </w:tc>
      </w:tr>
      <w:tr w:rsidR="00F3544B" w14:paraId="3D78C2FB" w14:textId="77777777" w:rsidTr="00F3544B">
        <w:tc>
          <w:tcPr>
            <w:tcW w:w="3351" w:type="dxa"/>
          </w:tcPr>
          <w:p w14:paraId="429EEE72" w14:textId="77777777" w:rsidR="00F3544B" w:rsidRDefault="00F3544B" w:rsidP="00F3544B">
            <w:pPr>
              <w:spacing w:before="100" w:beforeAutospacing="1" w:after="100" w:afterAutospacing="1" w:line="360" w:lineRule="auto"/>
              <w:contextualSpacing/>
              <w:jc w:val="both"/>
            </w:pPr>
          </w:p>
        </w:tc>
        <w:tc>
          <w:tcPr>
            <w:tcW w:w="3351" w:type="dxa"/>
          </w:tcPr>
          <w:p w14:paraId="662E5571" w14:textId="77777777" w:rsidR="00F3544B" w:rsidRDefault="00F3544B" w:rsidP="00F3544B">
            <w:pPr>
              <w:spacing w:before="100" w:beforeAutospacing="1" w:after="100" w:afterAutospacing="1" w:line="360" w:lineRule="auto"/>
              <w:contextualSpacing/>
              <w:jc w:val="both"/>
            </w:pPr>
          </w:p>
        </w:tc>
        <w:tc>
          <w:tcPr>
            <w:tcW w:w="3352" w:type="dxa"/>
          </w:tcPr>
          <w:p w14:paraId="1A90BB93" w14:textId="77777777" w:rsidR="00F3544B" w:rsidRDefault="00F3544B" w:rsidP="00F3544B">
            <w:pPr>
              <w:spacing w:before="100" w:beforeAutospacing="1" w:after="100" w:afterAutospacing="1" w:line="360" w:lineRule="auto"/>
              <w:contextualSpacing/>
              <w:jc w:val="both"/>
            </w:pPr>
          </w:p>
        </w:tc>
      </w:tr>
    </w:tbl>
    <w:p w14:paraId="3B94F9F3" w14:textId="77777777" w:rsidR="00F3544B" w:rsidRDefault="00F3544B" w:rsidP="00F3544B">
      <w:pPr>
        <w:spacing w:before="100" w:beforeAutospacing="1" w:after="100" w:afterAutospacing="1" w:line="360" w:lineRule="auto"/>
        <w:ind w:firstLine="709"/>
        <w:contextualSpacing/>
        <w:jc w:val="both"/>
      </w:pPr>
    </w:p>
    <w:p w14:paraId="075C0E0C" w14:textId="3355C527" w:rsidR="001649F0" w:rsidRPr="000375D7" w:rsidRDefault="00851AC8" w:rsidP="008F48B0">
      <w:pPr>
        <w:spacing w:before="100" w:beforeAutospacing="1" w:after="100" w:afterAutospacing="1" w:line="360" w:lineRule="auto"/>
        <w:ind w:firstLine="709"/>
        <w:contextualSpacing/>
      </w:pPr>
      <w:r w:rsidRPr="000375D7">
        <w:t>4</w:t>
      </w:r>
      <w:r w:rsidR="001649F0" w:rsidRPr="000375D7">
        <w:t>. A família é acompanhada por algum órgão da rede de proteção?</w:t>
      </w:r>
    </w:p>
    <w:p w14:paraId="41C4540D" w14:textId="2105C21B" w:rsidR="001649F0" w:rsidRPr="000375D7" w:rsidRDefault="001649F0" w:rsidP="000375D7">
      <w:pPr>
        <w:spacing w:before="100" w:beforeAutospacing="1" w:after="100" w:afterAutospacing="1" w:line="360" w:lineRule="auto"/>
        <w:ind w:firstLine="709"/>
        <w:contextualSpacing/>
      </w:pPr>
      <w:proofErr w:type="gramStart"/>
      <w:r w:rsidRPr="000375D7">
        <w:t>( )CRAS</w:t>
      </w:r>
      <w:proofErr w:type="gramEnd"/>
      <w:r w:rsidRPr="000375D7">
        <w:t xml:space="preserve"> </w:t>
      </w:r>
    </w:p>
    <w:p w14:paraId="6C792DC1" w14:textId="1350CA7F" w:rsidR="000375D7" w:rsidRPr="000375D7" w:rsidRDefault="000375D7" w:rsidP="000375D7">
      <w:pPr>
        <w:spacing w:before="100" w:beforeAutospacing="1" w:after="100" w:afterAutospacing="1" w:line="360" w:lineRule="auto"/>
        <w:ind w:firstLine="709"/>
        <w:contextualSpacing/>
      </w:pPr>
      <w:proofErr w:type="gramStart"/>
      <w:r w:rsidRPr="000375D7">
        <w:t>( )RAE</w:t>
      </w:r>
      <w:proofErr w:type="gramEnd"/>
    </w:p>
    <w:p w14:paraId="36302D1A" w14:textId="726790A5" w:rsidR="001649F0" w:rsidRPr="000375D7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proofErr w:type="gramStart"/>
      <w:r w:rsidRPr="000375D7">
        <w:t>( )Conselho</w:t>
      </w:r>
      <w:proofErr w:type="gramEnd"/>
      <w:r w:rsidRPr="000375D7">
        <w:t xml:space="preserve"> Tutelar</w:t>
      </w:r>
    </w:p>
    <w:p w14:paraId="713F1E93" w14:textId="0A24FD1C" w:rsidR="001649F0" w:rsidRPr="000375D7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proofErr w:type="gramStart"/>
      <w:r w:rsidRPr="000375D7">
        <w:t>( )Ministério</w:t>
      </w:r>
      <w:proofErr w:type="gramEnd"/>
      <w:r w:rsidRPr="000375D7">
        <w:t xml:space="preserve"> Público</w:t>
      </w:r>
    </w:p>
    <w:p w14:paraId="1D84EF55" w14:textId="0B84F4FD" w:rsidR="001649F0" w:rsidRPr="000375D7" w:rsidRDefault="00851AC8" w:rsidP="008F48B0">
      <w:pPr>
        <w:spacing w:before="100" w:beforeAutospacing="1" w:after="100" w:afterAutospacing="1" w:line="360" w:lineRule="auto"/>
        <w:ind w:firstLine="709"/>
        <w:contextualSpacing/>
      </w:pPr>
      <w:r w:rsidRPr="000375D7">
        <w:t>Outro:</w:t>
      </w:r>
      <w:r w:rsidR="001649F0" w:rsidRPr="000375D7">
        <w:t>________________________________________________________________</w:t>
      </w:r>
    </w:p>
    <w:p w14:paraId="42CA5568" w14:textId="77777777" w:rsidR="00851AC8" w:rsidRDefault="00851AC8" w:rsidP="008F48B0">
      <w:pPr>
        <w:spacing w:before="100" w:beforeAutospacing="1" w:after="100" w:afterAutospacing="1" w:line="360" w:lineRule="auto"/>
        <w:ind w:firstLine="709"/>
        <w:contextualSpacing/>
      </w:pPr>
    </w:p>
    <w:p w14:paraId="0FDE4229" w14:textId="4B9F8BFD" w:rsidR="001649F0" w:rsidRDefault="00851AC8" w:rsidP="008F48B0">
      <w:pPr>
        <w:spacing w:before="100" w:beforeAutospacing="1" w:after="100" w:afterAutospacing="1" w:line="360" w:lineRule="auto"/>
        <w:ind w:firstLine="709"/>
        <w:contextualSpacing/>
      </w:pPr>
      <w:r>
        <w:t>5</w:t>
      </w:r>
      <w:r w:rsidR="001649F0">
        <w:t>. No retorno à escola é feito um trabalho de acolhimento socioemocional?</w:t>
      </w:r>
    </w:p>
    <w:p w14:paraId="5C9CCDCC" w14:textId="731D991B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proofErr w:type="gramStart"/>
      <w:r>
        <w:t>(</w:t>
      </w:r>
      <w:r w:rsidR="00851AC8">
        <w:t xml:space="preserve">  </w:t>
      </w:r>
      <w:proofErr w:type="gramEnd"/>
      <w:r w:rsidR="00851AC8">
        <w:t xml:space="preserve"> </w:t>
      </w:r>
      <w:r>
        <w:t xml:space="preserve"> ) Sim</w:t>
      </w:r>
      <w:r w:rsidR="00851AC8">
        <w:t xml:space="preserve">      </w:t>
      </w:r>
      <w:r>
        <w:t xml:space="preserve"> </w:t>
      </w:r>
      <w:r w:rsidR="00851AC8">
        <w:t xml:space="preserve"> </w:t>
      </w:r>
      <w:r>
        <w:t>(</w:t>
      </w:r>
      <w:r w:rsidR="00851AC8">
        <w:t xml:space="preserve">  </w:t>
      </w:r>
      <w:r>
        <w:t xml:space="preserve"> ) Não</w:t>
      </w:r>
    </w:p>
    <w:p w14:paraId="06900014" w14:textId="77777777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>• Se a resposta for sim. Quais ações:</w:t>
      </w:r>
    </w:p>
    <w:p w14:paraId="5D5FA122" w14:textId="5A9D88D2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>_______________________________________</w:t>
      </w:r>
      <w:r w:rsidR="00851AC8">
        <w:t>_______________________________</w:t>
      </w:r>
    </w:p>
    <w:p w14:paraId="38B57316" w14:textId="4915D96C" w:rsidR="001649F0" w:rsidRDefault="001649F0" w:rsidP="008F48B0">
      <w:pPr>
        <w:spacing w:before="100" w:beforeAutospacing="1" w:after="100" w:afterAutospacing="1" w:line="360" w:lineRule="auto"/>
        <w:ind w:firstLine="709"/>
        <w:contextualSpacing/>
      </w:pPr>
      <w:r>
        <w:t>_______________________________________</w:t>
      </w:r>
      <w:r w:rsidR="00851AC8">
        <w:t>_______________________________</w:t>
      </w:r>
    </w:p>
    <w:p w14:paraId="6642F35A" w14:textId="77777777" w:rsidR="00851AC8" w:rsidRDefault="00851AC8" w:rsidP="008F48B0">
      <w:pPr>
        <w:spacing w:before="100" w:beforeAutospacing="1" w:after="100" w:afterAutospacing="1" w:line="360" w:lineRule="auto"/>
        <w:ind w:firstLine="709"/>
        <w:contextualSpacing/>
      </w:pPr>
    </w:p>
    <w:p w14:paraId="240CF5C0" w14:textId="77777777" w:rsidR="001649F0" w:rsidRDefault="001649F0" w:rsidP="00851AC8">
      <w:pPr>
        <w:spacing w:before="100" w:beforeAutospacing="1" w:after="100" w:afterAutospacing="1" w:line="360" w:lineRule="auto"/>
        <w:ind w:firstLine="709"/>
        <w:contextualSpacing/>
        <w:jc w:val="center"/>
      </w:pPr>
      <w:r>
        <w:t>Responsável pelo Encaminhamento/Função</w:t>
      </w:r>
    </w:p>
    <w:p w14:paraId="203C89AA" w14:textId="77777777" w:rsidR="001649F0" w:rsidRDefault="001649F0" w:rsidP="00851AC8">
      <w:pPr>
        <w:spacing w:before="100" w:beforeAutospacing="1" w:after="100" w:afterAutospacing="1" w:line="360" w:lineRule="auto"/>
        <w:ind w:firstLine="709"/>
        <w:contextualSpacing/>
        <w:jc w:val="center"/>
      </w:pPr>
      <w:r>
        <w:t>______________________________________________</w:t>
      </w:r>
    </w:p>
    <w:p w14:paraId="47C75CBC" w14:textId="77777777" w:rsidR="006B6148" w:rsidRDefault="006B6148" w:rsidP="00851AC8">
      <w:pPr>
        <w:spacing w:before="100" w:beforeAutospacing="1" w:after="100" w:afterAutospacing="1" w:line="360" w:lineRule="auto"/>
        <w:ind w:firstLine="709"/>
        <w:contextualSpacing/>
        <w:jc w:val="center"/>
      </w:pPr>
    </w:p>
    <w:p w14:paraId="4D79FA1A" w14:textId="3DB41BE9" w:rsidR="001649F0" w:rsidRDefault="00851AC8" w:rsidP="00851AC8">
      <w:pPr>
        <w:spacing w:before="100" w:beforeAutospacing="1" w:after="100" w:afterAutospacing="1" w:line="360" w:lineRule="auto"/>
        <w:ind w:firstLine="709"/>
        <w:contextualSpacing/>
        <w:jc w:val="center"/>
      </w:pPr>
      <w:r>
        <w:t xml:space="preserve">Ronda Alta    </w:t>
      </w:r>
      <w:r w:rsidR="001649F0">
        <w:t>____/</w:t>
      </w:r>
      <w:r w:rsidR="008A5CE4">
        <w:t>04</w:t>
      </w:r>
      <w:r w:rsidR="001649F0">
        <w:t>/202</w:t>
      </w:r>
      <w:r w:rsidR="00912F7B">
        <w:t>2</w:t>
      </w:r>
    </w:p>
    <w:p w14:paraId="1074028F" w14:textId="46843D92" w:rsidR="001649F0" w:rsidRDefault="001649F0" w:rsidP="00851AC8">
      <w:pPr>
        <w:spacing w:before="100" w:beforeAutospacing="1" w:after="100" w:afterAutospacing="1" w:line="360" w:lineRule="auto"/>
        <w:ind w:firstLine="709"/>
        <w:contextualSpacing/>
        <w:jc w:val="center"/>
      </w:pPr>
    </w:p>
    <w:sectPr w:rsidR="001649F0" w:rsidSect="00114A0F">
      <w:headerReference w:type="default" r:id="rId6"/>
      <w:footerReference w:type="default" r:id="rId7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A9579" w14:textId="77777777" w:rsidR="00DB2CC0" w:rsidRDefault="00DB2CC0">
      <w:r>
        <w:separator/>
      </w:r>
    </w:p>
  </w:endnote>
  <w:endnote w:type="continuationSeparator" w:id="0">
    <w:p w14:paraId="0FB6537F" w14:textId="77777777" w:rsidR="00DB2CC0" w:rsidRDefault="00DB2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D8232" w14:textId="77777777" w:rsidR="00592027" w:rsidRPr="00DD57A4" w:rsidRDefault="009255DE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14:paraId="5B189E24" w14:textId="77777777" w:rsidR="00592027" w:rsidRPr="00DD57A4" w:rsidRDefault="009255DE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14:paraId="5A77B88C" w14:textId="77777777" w:rsidR="00592027" w:rsidRPr="00DD57A4" w:rsidRDefault="009255DE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86D65" w14:textId="77777777" w:rsidR="00DB2CC0" w:rsidRDefault="00DB2CC0">
      <w:r>
        <w:separator/>
      </w:r>
    </w:p>
  </w:footnote>
  <w:footnote w:type="continuationSeparator" w:id="0">
    <w:p w14:paraId="18FCF9CA" w14:textId="77777777" w:rsidR="00DB2CC0" w:rsidRDefault="00DB2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DB72A" w14:textId="77777777" w:rsidR="00592027" w:rsidRDefault="009255D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30EBE7BE" wp14:editId="65262150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3" name="Imagem 3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2D8EA3C" wp14:editId="569EB00D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1B96F3" w14:textId="77777777" w:rsidR="00592027" w:rsidRPr="00DD57A4" w:rsidRDefault="009255DE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14:paraId="4E7AC9D5" w14:textId="77777777" w:rsidR="00592027" w:rsidRPr="00DD57A4" w:rsidRDefault="009255DE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D8EA3C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50.8pt;margin-top:-6.3pt;width:396.3pt;height:5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" fillcolor="white [3201]" stroked="f" strokeweight=".5pt">
              <v:textbox>
                <w:txbxContent>
                  <w:p w14:paraId="451B96F3" w14:textId="77777777" w:rsidR="00592027" w:rsidRPr="00DD57A4" w:rsidRDefault="009255DE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14:paraId="4E7AC9D5" w14:textId="77777777" w:rsidR="00592027" w:rsidRPr="00DD57A4" w:rsidRDefault="009255DE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D55"/>
    <w:rsid w:val="00006776"/>
    <w:rsid w:val="000137AC"/>
    <w:rsid w:val="000375D7"/>
    <w:rsid w:val="001007BD"/>
    <w:rsid w:val="00103165"/>
    <w:rsid w:val="001377AA"/>
    <w:rsid w:val="001649F0"/>
    <w:rsid w:val="00170BF1"/>
    <w:rsid w:val="001E3C94"/>
    <w:rsid w:val="002301BA"/>
    <w:rsid w:val="0024555E"/>
    <w:rsid w:val="00257B7C"/>
    <w:rsid w:val="002611A8"/>
    <w:rsid w:val="002655C7"/>
    <w:rsid w:val="0027765C"/>
    <w:rsid w:val="002C2A20"/>
    <w:rsid w:val="00351F32"/>
    <w:rsid w:val="00382205"/>
    <w:rsid w:val="00390FD4"/>
    <w:rsid w:val="003B334B"/>
    <w:rsid w:val="003C1EC2"/>
    <w:rsid w:val="00407326"/>
    <w:rsid w:val="004555F7"/>
    <w:rsid w:val="004A11B5"/>
    <w:rsid w:val="004A280F"/>
    <w:rsid w:val="004C24F8"/>
    <w:rsid w:val="004C79FB"/>
    <w:rsid w:val="00566DCE"/>
    <w:rsid w:val="005802FA"/>
    <w:rsid w:val="005A725A"/>
    <w:rsid w:val="0062131A"/>
    <w:rsid w:val="006A2CCC"/>
    <w:rsid w:val="006B6148"/>
    <w:rsid w:val="006B6589"/>
    <w:rsid w:val="00735AF5"/>
    <w:rsid w:val="0074312B"/>
    <w:rsid w:val="007E263D"/>
    <w:rsid w:val="007F0F4F"/>
    <w:rsid w:val="007F457E"/>
    <w:rsid w:val="00816DD0"/>
    <w:rsid w:val="0082291A"/>
    <w:rsid w:val="00835C6E"/>
    <w:rsid w:val="00851AC8"/>
    <w:rsid w:val="00886EE7"/>
    <w:rsid w:val="008928EA"/>
    <w:rsid w:val="008A3D99"/>
    <w:rsid w:val="008A5CE4"/>
    <w:rsid w:val="008A7350"/>
    <w:rsid w:val="008C26C9"/>
    <w:rsid w:val="008F48B0"/>
    <w:rsid w:val="00912F7B"/>
    <w:rsid w:val="009254C0"/>
    <w:rsid w:val="009255DE"/>
    <w:rsid w:val="00993373"/>
    <w:rsid w:val="00993836"/>
    <w:rsid w:val="00AD3DD0"/>
    <w:rsid w:val="00B500C1"/>
    <w:rsid w:val="00B549E2"/>
    <w:rsid w:val="00BB78E7"/>
    <w:rsid w:val="00BE1DC0"/>
    <w:rsid w:val="00C50808"/>
    <w:rsid w:val="00C7224C"/>
    <w:rsid w:val="00C754EF"/>
    <w:rsid w:val="00C916CB"/>
    <w:rsid w:val="00CF2D55"/>
    <w:rsid w:val="00D0386D"/>
    <w:rsid w:val="00DB2CC0"/>
    <w:rsid w:val="00E13E18"/>
    <w:rsid w:val="00E3484F"/>
    <w:rsid w:val="00E9505A"/>
    <w:rsid w:val="00E967A2"/>
    <w:rsid w:val="00EA3CB7"/>
    <w:rsid w:val="00ED42B8"/>
    <w:rsid w:val="00ED77A2"/>
    <w:rsid w:val="00F3544B"/>
    <w:rsid w:val="00FB1835"/>
    <w:rsid w:val="00FD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6779B"/>
  <w15:docId w15:val="{78A9FBF0-9778-4F04-92E1-F290CEADB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D55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F2D5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CF2D55"/>
  </w:style>
  <w:style w:type="paragraph" w:styleId="Rodap">
    <w:name w:val="footer"/>
    <w:basedOn w:val="Normal"/>
    <w:link w:val="RodapChar"/>
    <w:uiPriority w:val="99"/>
    <w:unhideWhenUsed/>
    <w:rsid w:val="00CF2D5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CF2D55"/>
  </w:style>
  <w:style w:type="table" w:styleId="Tabelacomgrade">
    <w:name w:val="Table Grid"/>
    <w:basedOn w:val="Tabelanormal"/>
    <w:uiPriority w:val="59"/>
    <w:rsid w:val="00CF2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zvds">
    <w:name w:val="xzvds"/>
    <w:basedOn w:val="Normal"/>
    <w:rsid w:val="00CF2D55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dou-paragraph">
    <w:name w:val="dou-paragraph"/>
    <w:basedOn w:val="Normal"/>
    <w:rsid w:val="00CF2D5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nfase">
    <w:name w:val="Emphasis"/>
    <w:basedOn w:val="Fontepargpadro"/>
    <w:uiPriority w:val="20"/>
    <w:qFormat/>
    <w:rsid w:val="00CF2D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1220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Catia Strada Frai</dc:creator>
  <cp:keywords/>
  <dc:description/>
  <cp:lastModifiedBy>SMED-PC</cp:lastModifiedBy>
  <cp:revision>6</cp:revision>
  <cp:lastPrinted>2022-04-20T17:17:00Z</cp:lastPrinted>
  <dcterms:created xsi:type="dcterms:W3CDTF">2022-04-20T17:02:00Z</dcterms:created>
  <dcterms:modified xsi:type="dcterms:W3CDTF">2022-04-27T18:03:00Z</dcterms:modified>
</cp:coreProperties>
</file>